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348DF" w14:textId="77777777" w:rsidR="001562C0" w:rsidRPr="00071C6F" w:rsidRDefault="001562C0">
      <w:pPr>
        <w:jc w:val="center"/>
        <w:rPr>
          <w:rFonts w:ascii="Tahoma" w:hAnsi="Tahoma" w:cs="Tahoma"/>
          <w:b/>
          <w:sz w:val="28"/>
          <w:szCs w:val="28"/>
        </w:rPr>
      </w:pPr>
    </w:p>
    <w:p w14:paraId="7C7ECA0F" w14:textId="77777777" w:rsidR="00477157" w:rsidRPr="00071C6F" w:rsidRDefault="00477157">
      <w:pPr>
        <w:jc w:val="center"/>
        <w:rPr>
          <w:rFonts w:ascii="Tahoma" w:hAnsi="Tahoma" w:cs="Tahoma"/>
          <w:b/>
          <w:i/>
          <w:color w:val="1F497D" w:themeColor="text2"/>
          <w:sz w:val="28"/>
          <w:szCs w:val="28"/>
          <w:lang w:val="en-US"/>
        </w:rPr>
      </w:pPr>
    </w:p>
    <w:p w14:paraId="798F819A" w14:textId="54AAB620" w:rsidR="001562C0" w:rsidRPr="00071C6F" w:rsidRDefault="0080427E">
      <w:pPr>
        <w:jc w:val="center"/>
        <w:rPr>
          <w:rFonts w:ascii="Tahoma" w:hAnsi="Tahoma" w:cs="Tahoma"/>
          <w:b/>
          <w:i/>
          <w:color w:val="548DD4" w:themeColor="text2" w:themeTint="99"/>
          <w:sz w:val="28"/>
          <w:szCs w:val="28"/>
          <w:lang w:val="en-US"/>
        </w:rPr>
      </w:pPr>
      <w:r w:rsidRPr="00071C6F">
        <w:rPr>
          <w:rFonts w:ascii="Tahoma" w:hAnsi="Tahoma" w:cs="Tahoma"/>
          <w:b/>
          <w:i/>
          <w:color w:val="548DD4" w:themeColor="text2" w:themeTint="99"/>
          <w:sz w:val="28"/>
          <w:szCs w:val="28"/>
          <w:lang w:val="en-US"/>
        </w:rPr>
        <w:t>Application Form</w:t>
      </w:r>
      <w:r w:rsidR="008A290B" w:rsidRPr="00071C6F">
        <w:rPr>
          <w:rFonts w:ascii="Tahoma" w:hAnsi="Tahoma" w:cs="Tahoma"/>
          <w:b/>
          <w:i/>
          <w:color w:val="548DD4" w:themeColor="text2" w:themeTint="99"/>
          <w:sz w:val="28"/>
          <w:szCs w:val="28"/>
          <w:lang w:val="en-US"/>
        </w:rPr>
        <w:t xml:space="preserve"> </w:t>
      </w:r>
    </w:p>
    <w:p w14:paraId="116BF50C" w14:textId="77777777" w:rsidR="001562C0" w:rsidRPr="00071C6F" w:rsidRDefault="001562C0">
      <w:pPr>
        <w:jc w:val="center"/>
        <w:rPr>
          <w:rFonts w:ascii="Tahoma" w:hAnsi="Tahoma" w:cs="Tahoma"/>
          <w:b/>
          <w:i/>
          <w:color w:val="548DD4" w:themeColor="text2" w:themeTint="99"/>
          <w:sz w:val="2"/>
          <w:szCs w:val="2"/>
          <w:lang w:val="en-US"/>
        </w:rPr>
      </w:pPr>
    </w:p>
    <w:p w14:paraId="75A489D3" w14:textId="77777777" w:rsidR="001562C0" w:rsidRPr="00071C6F" w:rsidRDefault="001562C0">
      <w:pPr>
        <w:pBdr>
          <w:bottom w:val="single" w:sz="4" w:space="1" w:color="000000"/>
        </w:pBdr>
        <w:jc w:val="center"/>
        <w:rPr>
          <w:rFonts w:ascii="Tahoma" w:hAnsi="Tahoma" w:cs="Tahoma"/>
          <w:b/>
          <w:bCs/>
          <w:i/>
          <w:color w:val="548DD4" w:themeColor="text2" w:themeTint="99"/>
          <w:sz w:val="2"/>
          <w:szCs w:val="2"/>
          <w:lang w:val="en-US"/>
        </w:rPr>
      </w:pPr>
    </w:p>
    <w:p w14:paraId="3244024C" w14:textId="77777777" w:rsidR="0093757F" w:rsidRPr="00071C6F" w:rsidRDefault="0080427E">
      <w:pPr>
        <w:jc w:val="center"/>
        <w:rPr>
          <w:rFonts w:ascii="Tahoma" w:hAnsi="Tahoma" w:cs="Tahoma"/>
          <w:b/>
          <w:i/>
          <w:color w:val="548DD4" w:themeColor="text2" w:themeTint="99"/>
          <w:sz w:val="28"/>
          <w:szCs w:val="28"/>
          <w:lang w:val="en-US"/>
        </w:rPr>
      </w:pPr>
      <w:r w:rsidRPr="00071C6F">
        <w:rPr>
          <w:rFonts w:ascii="Tahoma" w:hAnsi="Tahoma" w:cs="Tahoma"/>
          <w:b/>
          <w:i/>
          <w:color w:val="548DD4" w:themeColor="text2" w:themeTint="99"/>
          <w:sz w:val="2"/>
          <w:szCs w:val="2"/>
          <w:lang w:val="en-US"/>
        </w:rPr>
        <w:br/>
      </w:r>
    </w:p>
    <w:p w14:paraId="444853E5" w14:textId="7E08CA40" w:rsidR="001562C0" w:rsidRPr="00071C6F" w:rsidRDefault="0080427E">
      <w:pPr>
        <w:jc w:val="center"/>
        <w:rPr>
          <w:rFonts w:ascii="Tahoma" w:hAnsi="Tahoma" w:cs="Tahoma"/>
          <w:b/>
          <w:i/>
          <w:color w:val="548DD4" w:themeColor="text2" w:themeTint="99"/>
          <w:sz w:val="28"/>
          <w:szCs w:val="28"/>
          <w:lang w:val="en-US"/>
        </w:rPr>
      </w:pPr>
      <w:r w:rsidRPr="00071C6F">
        <w:rPr>
          <w:rFonts w:ascii="Tahoma" w:hAnsi="Tahoma" w:cs="Tahoma"/>
          <w:b/>
          <w:i/>
          <w:color w:val="548DD4" w:themeColor="text2" w:themeTint="99"/>
          <w:sz w:val="28"/>
          <w:szCs w:val="28"/>
          <w:lang w:val="en-US"/>
        </w:rPr>
        <w:t>REGIONS4PERMED RECOGNITION 2022</w:t>
      </w:r>
    </w:p>
    <w:p w14:paraId="25C755EE" w14:textId="47AF9C7A" w:rsidR="001562C0" w:rsidRPr="00071C6F" w:rsidRDefault="0080427E">
      <w:pPr>
        <w:jc w:val="center"/>
        <w:rPr>
          <w:rFonts w:ascii="Tahoma" w:hAnsi="Tahoma" w:cs="Tahoma"/>
          <w:bCs/>
          <w:i/>
          <w:color w:val="548DD4" w:themeColor="text2" w:themeTint="99"/>
          <w:sz w:val="28"/>
          <w:szCs w:val="28"/>
          <w:lang w:val="en-US"/>
        </w:rPr>
      </w:pPr>
      <w:r w:rsidRPr="00071C6F">
        <w:rPr>
          <w:rFonts w:ascii="Tahoma" w:hAnsi="Tahoma" w:cs="Tahoma"/>
          <w:bCs/>
          <w:i/>
          <w:color w:val="548DD4" w:themeColor="text2" w:themeTint="99"/>
          <w:sz w:val="28"/>
          <w:szCs w:val="28"/>
          <w:lang w:val="en-US"/>
        </w:rPr>
        <w:t xml:space="preserve">Best Practices in </w:t>
      </w:r>
      <w:r w:rsidR="00520139" w:rsidRPr="00071C6F">
        <w:rPr>
          <w:rFonts w:ascii="Tahoma" w:hAnsi="Tahoma" w:cs="Tahoma"/>
          <w:bCs/>
          <w:i/>
          <w:color w:val="548DD4" w:themeColor="text2" w:themeTint="99"/>
          <w:sz w:val="28"/>
          <w:szCs w:val="28"/>
          <w:lang w:val="en-US"/>
        </w:rPr>
        <w:t>i</w:t>
      </w:r>
      <w:r w:rsidRPr="00071C6F">
        <w:rPr>
          <w:rFonts w:ascii="Tahoma" w:hAnsi="Tahoma" w:cs="Tahoma"/>
          <w:bCs/>
          <w:i/>
          <w:color w:val="548DD4" w:themeColor="text2" w:themeTint="99"/>
          <w:sz w:val="28"/>
          <w:szCs w:val="28"/>
          <w:lang w:val="en-US"/>
        </w:rPr>
        <w:t>nterregional coordination for a fast and deep uptake of personali</w:t>
      </w:r>
      <w:r w:rsidR="00C9486E">
        <w:rPr>
          <w:rFonts w:ascii="Tahoma" w:hAnsi="Tahoma" w:cs="Tahoma"/>
          <w:bCs/>
          <w:i/>
          <w:color w:val="548DD4" w:themeColor="text2" w:themeTint="99"/>
          <w:sz w:val="28"/>
          <w:szCs w:val="28"/>
          <w:lang w:val="en-US"/>
        </w:rPr>
        <w:t>s</w:t>
      </w:r>
      <w:r w:rsidRPr="00071C6F">
        <w:rPr>
          <w:rFonts w:ascii="Tahoma" w:hAnsi="Tahoma" w:cs="Tahoma"/>
          <w:bCs/>
          <w:i/>
          <w:color w:val="548DD4" w:themeColor="text2" w:themeTint="99"/>
          <w:sz w:val="28"/>
          <w:szCs w:val="28"/>
          <w:lang w:val="en-US"/>
        </w:rPr>
        <w:t>ed health</w:t>
      </w:r>
    </w:p>
    <w:p w14:paraId="6B3847DA" w14:textId="77777777" w:rsidR="001562C0" w:rsidRPr="00071C6F" w:rsidRDefault="001562C0">
      <w:pPr>
        <w:jc w:val="center"/>
        <w:rPr>
          <w:rFonts w:ascii="Tahoma" w:hAnsi="Tahoma" w:cs="Tahoma"/>
          <w:b/>
          <w:i/>
          <w:color w:val="1F497D" w:themeColor="text2"/>
          <w:sz w:val="28"/>
          <w:szCs w:val="28"/>
          <w:lang w:val="en-US"/>
        </w:rPr>
      </w:pPr>
    </w:p>
    <w:tbl>
      <w:tblPr>
        <w:tblW w:w="10491" w:type="dxa"/>
        <w:jc w:val="center"/>
        <w:tblLayout w:type="fixed"/>
        <w:tblLook w:val="01E0" w:firstRow="1" w:lastRow="1" w:firstColumn="1" w:lastColumn="1" w:noHBand="0" w:noVBand="0"/>
      </w:tblPr>
      <w:tblGrid>
        <w:gridCol w:w="2815"/>
        <w:gridCol w:w="7676"/>
      </w:tblGrid>
      <w:tr w:rsidR="001562C0" w:rsidRPr="008A290B" w14:paraId="239CC770" w14:textId="77777777">
        <w:trPr>
          <w:jc w:val="center"/>
        </w:trPr>
        <w:tc>
          <w:tcPr>
            <w:tcW w:w="281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95F78" w14:textId="257EC216" w:rsidR="001562C0" w:rsidRPr="00071C6F" w:rsidRDefault="00520139" w:rsidP="00C9486E">
            <w:pPr>
              <w:widowControl w:val="0"/>
              <w:tabs>
                <w:tab w:val="left" w:pos="3795"/>
              </w:tabs>
              <w:spacing w:before="120" w:after="120"/>
              <w:rPr>
                <w:rFonts w:ascii="Tahoma" w:eastAsia="SimSun" w:hAnsi="Tahoma" w:cs="Tahoma"/>
                <w:color w:val="000000"/>
                <w:sz w:val="22"/>
                <w:szCs w:val="22"/>
                <w:lang w:val="en-US" w:eastAsia="zh-CN"/>
              </w:rPr>
            </w:pPr>
            <w:r w:rsidRPr="00071C6F">
              <w:rPr>
                <w:rFonts w:ascii="Tahoma" w:eastAsia="SimSun" w:hAnsi="Tahoma" w:cs="Tahoma"/>
                <w:b/>
                <w:color w:val="000000"/>
                <w:sz w:val="22"/>
                <w:szCs w:val="22"/>
                <w:lang w:val="en-US" w:eastAsia="zh-CN"/>
              </w:rPr>
              <w:t xml:space="preserve">Best Practice </w:t>
            </w:r>
            <w:r w:rsidR="0080427E" w:rsidRPr="00071C6F">
              <w:rPr>
                <w:rFonts w:ascii="Tahoma" w:eastAsia="SimSun" w:hAnsi="Tahoma" w:cs="Tahoma"/>
                <w:b/>
                <w:color w:val="000000"/>
                <w:sz w:val="22"/>
                <w:szCs w:val="22"/>
                <w:lang w:val="en-US" w:eastAsia="zh-CN"/>
              </w:rPr>
              <w:t>title</w:t>
            </w:r>
          </w:p>
        </w:tc>
        <w:tc>
          <w:tcPr>
            <w:tcW w:w="76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340605F" w14:textId="77777777" w:rsidR="001562C0" w:rsidRPr="00071C6F" w:rsidRDefault="001562C0">
            <w:pPr>
              <w:widowControl w:val="0"/>
              <w:spacing w:beforeAutospacing="1" w:afterAutospacing="1"/>
              <w:outlineLvl w:val="1"/>
              <w:rPr>
                <w:rFonts w:ascii="Tahoma" w:hAnsi="Tahoma" w:cs="Tahoma"/>
                <w:b/>
                <w:bCs/>
                <w:color w:val="000000" w:themeColor="text1"/>
                <w:lang w:val="en-US"/>
              </w:rPr>
            </w:pPr>
          </w:p>
          <w:p w14:paraId="07BE1E4B" w14:textId="77777777" w:rsidR="001562C0" w:rsidRPr="00071C6F" w:rsidRDefault="0080427E">
            <w:pPr>
              <w:widowControl w:val="0"/>
              <w:spacing w:beforeAutospacing="1"/>
              <w:outlineLvl w:val="1"/>
              <w:rPr>
                <w:rFonts w:ascii="Tahoma" w:eastAsia="SimSun" w:hAnsi="Tahoma" w:cs="Tahoma"/>
                <w:color w:val="000000"/>
                <w:sz w:val="28"/>
                <w:szCs w:val="28"/>
                <w:lang w:val="en-US" w:eastAsia="zh-CN"/>
              </w:rPr>
            </w:pPr>
            <w:r w:rsidRPr="00071C6F">
              <w:rPr>
                <w:rFonts w:ascii="Tahoma" w:hAnsi="Tahoma" w:cs="Tahoma"/>
                <w:b/>
                <w:bCs/>
                <w:color w:val="000000" w:themeColor="text1"/>
                <w:lang w:val="en-US"/>
              </w:rPr>
              <w:t xml:space="preserve"> </w:t>
            </w:r>
          </w:p>
        </w:tc>
      </w:tr>
      <w:tr w:rsidR="001562C0" w:rsidRPr="008A290B" w14:paraId="076A5770" w14:textId="77777777">
        <w:trPr>
          <w:jc w:val="center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509BE343" w14:textId="506541A7" w:rsidR="001562C0" w:rsidRPr="00071C6F" w:rsidRDefault="0080427E">
            <w:pPr>
              <w:widowControl w:val="0"/>
              <w:rPr>
                <w:rFonts w:ascii="Tahoma" w:eastAsia="SimSun" w:hAnsi="Tahoma" w:cs="Tahoma"/>
                <w:bCs/>
                <w:i/>
                <w:iCs/>
                <w:color w:val="000000"/>
                <w:lang w:val="en-US" w:eastAsia="zh-CN"/>
              </w:rPr>
            </w:pPr>
            <w:r w:rsidRPr="00071C6F">
              <w:rPr>
                <w:rFonts w:ascii="Tahoma" w:eastAsia="SimSun" w:hAnsi="Tahoma" w:cs="Tahoma"/>
                <w:b/>
                <w:bCs/>
                <w:iCs/>
                <w:color w:val="000000"/>
                <w:lang w:val="en-US" w:eastAsia="zh-CN"/>
              </w:rPr>
              <w:t xml:space="preserve">            Topic linked to the</w:t>
            </w:r>
            <w:r w:rsidRPr="00071C6F">
              <w:rPr>
                <w:rFonts w:ascii="Tahoma" w:eastAsia="SimSun" w:hAnsi="Tahoma" w:cs="Tahoma"/>
                <w:b/>
                <w:color w:val="000000"/>
                <w:lang w:val="en-US" w:eastAsia="zh-CN"/>
              </w:rPr>
              <w:t xml:space="preserve"> </w:t>
            </w:r>
            <w:r w:rsidRPr="00071C6F">
              <w:rPr>
                <w:rFonts w:ascii="Tahoma" w:eastAsia="SimSun" w:hAnsi="Tahoma" w:cs="Tahoma"/>
                <w:b/>
                <w:bCs/>
                <w:i/>
                <w:iCs/>
                <w:color w:val="1F497D" w:themeColor="text2"/>
                <w:lang w:val="en-US" w:eastAsia="zh-CN"/>
              </w:rPr>
              <w:t xml:space="preserve">Key </w:t>
            </w:r>
            <w:r w:rsidR="00477157" w:rsidRPr="00071C6F">
              <w:rPr>
                <w:rFonts w:ascii="Tahoma" w:eastAsia="SimSun" w:hAnsi="Tahoma" w:cs="Tahoma"/>
                <w:b/>
                <w:bCs/>
                <w:i/>
                <w:iCs/>
                <w:color w:val="1F497D" w:themeColor="text2"/>
                <w:lang w:val="en-US" w:eastAsia="zh-CN"/>
              </w:rPr>
              <w:t>T</w:t>
            </w:r>
            <w:r w:rsidRPr="00071C6F">
              <w:rPr>
                <w:rFonts w:ascii="Tahoma" w:eastAsia="SimSun" w:hAnsi="Tahoma" w:cs="Tahoma"/>
                <w:b/>
                <w:bCs/>
                <w:i/>
                <w:iCs/>
                <w:color w:val="1F497D" w:themeColor="text2"/>
                <w:lang w:val="en-US" w:eastAsia="zh-CN"/>
              </w:rPr>
              <w:t xml:space="preserve">hematic </w:t>
            </w:r>
            <w:r w:rsidR="00477157" w:rsidRPr="00071C6F">
              <w:rPr>
                <w:rFonts w:ascii="Tahoma" w:eastAsia="SimSun" w:hAnsi="Tahoma" w:cs="Tahoma"/>
                <w:b/>
                <w:bCs/>
                <w:i/>
                <w:iCs/>
                <w:color w:val="1F497D" w:themeColor="text2"/>
                <w:lang w:val="en-US" w:eastAsia="zh-CN"/>
              </w:rPr>
              <w:t>A</w:t>
            </w:r>
            <w:r w:rsidRPr="00071C6F">
              <w:rPr>
                <w:rFonts w:ascii="Tahoma" w:eastAsia="SimSun" w:hAnsi="Tahoma" w:cs="Tahoma"/>
                <w:b/>
                <w:bCs/>
                <w:i/>
                <w:iCs/>
                <w:color w:val="1F497D" w:themeColor="text2"/>
                <w:lang w:val="en-US" w:eastAsia="zh-CN"/>
              </w:rPr>
              <w:t>reas of Regions4PerMed</w:t>
            </w:r>
          </w:p>
        </w:tc>
      </w:tr>
      <w:tr w:rsidR="001562C0" w:rsidRPr="006C1124" w14:paraId="7CD83D7A" w14:textId="77777777">
        <w:trPr>
          <w:trHeight w:val="3498"/>
          <w:jc w:val="center"/>
        </w:trPr>
        <w:tc>
          <w:tcPr>
            <w:tcW w:w="2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90BDA" w14:textId="77777777" w:rsidR="001562C0" w:rsidRPr="00071C6F" w:rsidRDefault="0080427E">
            <w:pPr>
              <w:widowControl w:val="0"/>
              <w:rPr>
                <w:rFonts w:ascii="Tahoma" w:eastAsia="SimSun" w:hAnsi="Tahoma" w:cs="Tahoma"/>
                <w:b/>
                <w:color w:val="000000"/>
                <w:sz w:val="22"/>
                <w:szCs w:val="22"/>
                <w:lang w:val="en-US" w:eastAsia="zh-CN"/>
              </w:rPr>
            </w:pPr>
            <w:r w:rsidRPr="00071C6F">
              <w:rPr>
                <w:rFonts w:ascii="Tahoma" w:eastAsia="SimSun" w:hAnsi="Tahoma" w:cs="Tahoma"/>
                <w:b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1386B76" w14:textId="77777777" w:rsidR="001562C0" w:rsidRPr="00071C6F" w:rsidRDefault="001562C0">
            <w:pPr>
              <w:pStyle w:val="Default"/>
              <w:widowControl w:val="0"/>
              <w:rPr>
                <w:rFonts w:ascii="Tahoma" w:hAnsi="Tahoma" w:cs="Tahoma"/>
                <w:b/>
                <w:szCs w:val="22"/>
                <w:lang w:val="en-US"/>
              </w:rPr>
            </w:pPr>
          </w:p>
          <w:p w14:paraId="3C7F495C" w14:textId="3382CC5C" w:rsidR="001562C0" w:rsidRPr="00071C6F" w:rsidRDefault="0080427E">
            <w:pPr>
              <w:pStyle w:val="Default"/>
              <w:widowControl w:val="0"/>
              <w:rPr>
                <w:rFonts w:ascii="Tahoma" w:hAnsi="Tahoma" w:cs="Tahoma"/>
                <w:lang w:val="en-US"/>
              </w:rPr>
            </w:pPr>
            <w:r w:rsidRPr="00071C6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C6F">
              <w:rPr>
                <w:rFonts w:ascii="Tahoma" w:hAnsi="Tahoma" w:cs="Tahoma"/>
                <w:lang w:val="en-US"/>
              </w:rPr>
              <w:instrText>FORMCHECKBOX</w:instrText>
            </w:r>
            <w:r w:rsidR="001A7AE5">
              <w:rPr>
                <w:rFonts w:ascii="Tahoma" w:hAnsi="Tahoma" w:cs="Tahoma"/>
              </w:rPr>
            </w:r>
            <w:r w:rsidR="001A7AE5">
              <w:rPr>
                <w:rFonts w:ascii="Tahoma" w:hAnsi="Tahoma" w:cs="Tahoma"/>
              </w:rPr>
              <w:fldChar w:fldCharType="separate"/>
            </w:r>
            <w:bookmarkStart w:id="0" w:name="__Fieldmark__11_636743965"/>
            <w:bookmarkEnd w:id="0"/>
            <w:r w:rsidRPr="00071C6F">
              <w:rPr>
                <w:rFonts w:ascii="Tahoma" w:hAnsi="Tahoma" w:cs="Tahoma"/>
              </w:rPr>
              <w:fldChar w:fldCharType="end"/>
            </w:r>
            <w:bookmarkStart w:id="1" w:name="__Fieldmark__2475_3820651012"/>
            <w:bookmarkStart w:id="2" w:name="__Fieldmark__174_1463658570"/>
            <w:bookmarkStart w:id="3" w:name="__Fieldmark__20557_3288827425"/>
            <w:bookmarkStart w:id="4" w:name="__Fieldmark__3608_3820651012"/>
            <w:bookmarkEnd w:id="1"/>
            <w:bookmarkEnd w:id="2"/>
            <w:bookmarkEnd w:id="3"/>
            <w:bookmarkEnd w:id="4"/>
            <w:r w:rsidR="00477157" w:rsidRPr="00071C6F">
              <w:rPr>
                <w:rFonts w:ascii="Tahoma" w:hAnsi="Tahoma" w:cs="Tahoma"/>
                <w:lang w:val="en-US"/>
              </w:rPr>
              <w:t xml:space="preserve"> </w:t>
            </w:r>
            <w:r w:rsidRPr="00071C6F">
              <w:rPr>
                <w:rFonts w:ascii="Tahoma" w:hAnsi="Tahoma" w:cs="Tahoma"/>
                <w:lang w:val="en-US"/>
              </w:rPr>
              <w:t>1. Big data, electronic health records and health governance for Personalised Medicine</w:t>
            </w:r>
            <w:r w:rsidR="008A290B">
              <w:rPr>
                <w:rFonts w:ascii="Tahoma" w:hAnsi="Tahoma" w:cs="Tahoma"/>
                <w:lang w:val="en-US"/>
              </w:rPr>
              <w:t xml:space="preserve"> (</w:t>
            </w:r>
            <w:r w:rsidR="00BA73BD">
              <w:rPr>
                <w:rFonts w:ascii="Tahoma" w:hAnsi="Tahoma" w:cs="Tahoma"/>
                <w:lang w:val="en-US"/>
              </w:rPr>
              <w:t>if you wish to know more, check the web page</w:t>
            </w:r>
            <w:r w:rsidR="008A290B">
              <w:rPr>
                <w:rFonts w:ascii="Tahoma" w:hAnsi="Tahoma" w:cs="Tahoma"/>
                <w:lang w:val="en-US"/>
              </w:rPr>
              <w:t xml:space="preserve"> </w:t>
            </w:r>
            <w:hyperlink r:id="rId11" w:history="1">
              <w:r w:rsidR="008A290B" w:rsidRPr="007C4676">
                <w:rPr>
                  <w:rStyle w:val="Collegamentoipertestuale"/>
                  <w:rFonts w:ascii="Tahoma" w:hAnsi="Tahoma" w:cs="Tahoma"/>
                  <w:lang w:val="en-US"/>
                </w:rPr>
                <w:t>here</w:t>
              </w:r>
            </w:hyperlink>
            <w:r w:rsidR="008A290B">
              <w:rPr>
                <w:rFonts w:ascii="Tahoma" w:hAnsi="Tahoma" w:cs="Tahoma"/>
                <w:lang w:val="en-US"/>
              </w:rPr>
              <w:t>)</w:t>
            </w:r>
          </w:p>
          <w:p w14:paraId="7A2E30CD" w14:textId="77777777" w:rsidR="001562C0" w:rsidRPr="00071C6F" w:rsidRDefault="001562C0">
            <w:pPr>
              <w:pStyle w:val="Default"/>
              <w:widowControl w:val="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4C23C804" w14:textId="0AE88B61" w:rsidR="001562C0" w:rsidRPr="00071C6F" w:rsidRDefault="0080427E">
            <w:pPr>
              <w:pStyle w:val="Default"/>
              <w:widowControl w:val="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71C6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C6F">
              <w:rPr>
                <w:rFonts w:ascii="Tahoma" w:hAnsi="Tahoma" w:cs="Tahoma"/>
                <w:lang w:val="en-US"/>
              </w:rPr>
              <w:instrText>FORMCHECKBOX</w:instrText>
            </w:r>
            <w:r w:rsidR="001A7AE5">
              <w:rPr>
                <w:rFonts w:ascii="Tahoma" w:hAnsi="Tahoma" w:cs="Tahoma"/>
              </w:rPr>
            </w:r>
            <w:r w:rsidR="001A7AE5">
              <w:rPr>
                <w:rFonts w:ascii="Tahoma" w:hAnsi="Tahoma" w:cs="Tahoma"/>
              </w:rPr>
              <w:fldChar w:fldCharType="separate"/>
            </w:r>
            <w:bookmarkStart w:id="5" w:name="__Fieldmark__30_636743965"/>
            <w:bookmarkEnd w:id="5"/>
            <w:r w:rsidRPr="00071C6F">
              <w:rPr>
                <w:rFonts w:ascii="Tahoma" w:hAnsi="Tahoma" w:cs="Tahoma"/>
              </w:rPr>
              <w:fldChar w:fldCharType="end"/>
            </w:r>
            <w:bookmarkStart w:id="6" w:name="__Fieldmark__2487_3820651012"/>
            <w:bookmarkStart w:id="7" w:name="__Fieldmark__181_1463658570"/>
            <w:bookmarkStart w:id="8" w:name="__Fieldmark__20566_3288827425"/>
            <w:bookmarkStart w:id="9" w:name="__Fieldmark__3623_3820651012"/>
            <w:bookmarkEnd w:id="6"/>
            <w:bookmarkEnd w:id="7"/>
            <w:bookmarkEnd w:id="8"/>
            <w:bookmarkEnd w:id="9"/>
            <w:r w:rsidR="00477157" w:rsidRPr="00071C6F">
              <w:rPr>
                <w:rFonts w:ascii="Tahoma" w:hAnsi="Tahoma" w:cs="Tahoma"/>
                <w:lang w:val="en-US"/>
              </w:rPr>
              <w:t xml:space="preserve"> </w:t>
            </w:r>
            <w:r w:rsidRPr="00071C6F">
              <w:rPr>
                <w:rFonts w:ascii="Tahoma" w:hAnsi="Tahoma" w:cs="Tahoma"/>
                <w:lang w:val="en-US"/>
              </w:rPr>
              <w:t xml:space="preserve">2. Health Technology in Connected and Integrated Care for Personalised Medicine </w:t>
            </w:r>
            <w:r w:rsidR="007C4676">
              <w:rPr>
                <w:rFonts w:ascii="Tahoma" w:hAnsi="Tahoma" w:cs="Tahoma"/>
                <w:lang w:val="en-US"/>
              </w:rPr>
              <w:t xml:space="preserve">(if you wish to know </w:t>
            </w:r>
            <w:r w:rsidR="00BA73BD">
              <w:rPr>
                <w:rFonts w:ascii="Tahoma" w:hAnsi="Tahoma" w:cs="Tahoma"/>
                <w:lang w:val="en-US"/>
              </w:rPr>
              <w:t xml:space="preserve">more, check the web page </w:t>
            </w:r>
            <w:hyperlink r:id="rId12" w:history="1">
              <w:r w:rsidR="007C4676" w:rsidRPr="007C4676">
                <w:rPr>
                  <w:rStyle w:val="Collegamentoipertestuale"/>
                  <w:rFonts w:ascii="Tahoma" w:hAnsi="Tahoma" w:cs="Tahoma"/>
                  <w:lang w:val="en-US"/>
                </w:rPr>
                <w:t>here</w:t>
              </w:r>
            </w:hyperlink>
            <w:r w:rsidR="007C4676">
              <w:rPr>
                <w:rFonts w:ascii="Tahoma" w:hAnsi="Tahoma" w:cs="Tahoma"/>
                <w:lang w:val="en-US"/>
              </w:rPr>
              <w:t>)</w:t>
            </w:r>
          </w:p>
          <w:p w14:paraId="13BD1407" w14:textId="1B495D3A" w:rsidR="001562C0" w:rsidRPr="00071C6F" w:rsidRDefault="0080427E">
            <w:pPr>
              <w:pStyle w:val="Default"/>
              <w:widowControl w:val="0"/>
              <w:rPr>
                <w:rFonts w:ascii="Tahoma" w:hAnsi="Tahoma" w:cs="Tahoma"/>
                <w:lang w:val="en-US"/>
              </w:rPr>
            </w:pPr>
            <w:r w:rsidRPr="00071C6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C6F">
              <w:rPr>
                <w:rFonts w:ascii="Tahoma" w:hAnsi="Tahoma" w:cs="Tahoma"/>
                <w:lang w:val="en-US"/>
              </w:rPr>
              <w:instrText>FORMCHECKBOX</w:instrText>
            </w:r>
            <w:r w:rsidR="001A7AE5">
              <w:rPr>
                <w:rFonts w:ascii="Tahoma" w:hAnsi="Tahoma" w:cs="Tahoma"/>
              </w:rPr>
            </w:r>
            <w:r w:rsidR="001A7AE5">
              <w:rPr>
                <w:rFonts w:ascii="Tahoma" w:hAnsi="Tahoma" w:cs="Tahoma"/>
              </w:rPr>
              <w:fldChar w:fldCharType="separate"/>
            </w:r>
            <w:bookmarkStart w:id="10" w:name="__Fieldmark__49_636743965"/>
            <w:bookmarkEnd w:id="10"/>
            <w:r w:rsidRPr="00071C6F">
              <w:rPr>
                <w:rFonts w:ascii="Tahoma" w:hAnsi="Tahoma" w:cs="Tahoma"/>
              </w:rPr>
              <w:fldChar w:fldCharType="end"/>
            </w:r>
            <w:bookmarkStart w:id="11" w:name="__Fieldmark__2500_3820651012"/>
            <w:bookmarkStart w:id="12" w:name="__Fieldmark__188_1463658570"/>
            <w:bookmarkStart w:id="13" w:name="__Fieldmark__20577_3288827425"/>
            <w:bookmarkStart w:id="14" w:name="__Fieldmark__3639_3820651012"/>
            <w:bookmarkEnd w:id="11"/>
            <w:bookmarkEnd w:id="12"/>
            <w:bookmarkEnd w:id="13"/>
            <w:bookmarkEnd w:id="14"/>
            <w:r w:rsidR="00477157" w:rsidRPr="00071C6F">
              <w:rPr>
                <w:rFonts w:ascii="Tahoma" w:hAnsi="Tahoma" w:cs="Tahoma"/>
                <w:lang w:val="en-US"/>
              </w:rPr>
              <w:t xml:space="preserve"> </w:t>
            </w:r>
            <w:r w:rsidRPr="00071C6F">
              <w:rPr>
                <w:rFonts w:ascii="Tahoma" w:hAnsi="Tahoma" w:cs="Tahoma"/>
                <w:lang w:val="en-US"/>
              </w:rPr>
              <w:t>3. Personalising Health Industry</w:t>
            </w:r>
            <w:r w:rsidR="007C4676">
              <w:rPr>
                <w:rFonts w:ascii="Tahoma" w:hAnsi="Tahoma" w:cs="Tahoma"/>
                <w:lang w:val="en-US"/>
              </w:rPr>
              <w:t xml:space="preserve"> (</w:t>
            </w:r>
            <w:r w:rsidR="00BA73BD">
              <w:rPr>
                <w:rFonts w:ascii="Tahoma" w:hAnsi="Tahoma" w:cs="Tahoma"/>
                <w:lang w:val="en-US"/>
              </w:rPr>
              <w:t xml:space="preserve">if you wish to know more, check the web page </w:t>
            </w:r>
            <w:hyperlink r:id="rId13" w:history="1">
              <w:r w:rsidR="007C4676" w:rsidRPr="007C4676">
                <w:rPr>
                  <w:rStyle w:val="Collegamentoipertestuale"/>
                  <w:rFonts w:ascii="Tahoma" w:hAnsi="Tahoma" w:cs="Tahoma"/>
                  <w:lang w:val="en-US"/>
                </w:rPr>
                <w:t>here</w:t>
              </w:r>
            </w:hyperlink>
            <w:r w:rsidR="007C4676">
              <w:rPr>
                <w:rFonts w:ascii="Tahoma" w:hAnsi="Tahoma" w:cs="Tahoma"/>
                <w:lang w:val="en-US"/>
              </w:rPr>
              <w:t>)</w:t>
            </w:r>
          </w:p>
          <w:p w14:paraId="57B60A76" w14:textId="77777777" w:rsidR="001562C0" w:rsidRPr="00071C6F" w:rsidRDefault="001562C0">
            <w:pPr>
              <w:pStyle w:val="Default"/>
              <w:widowControl w:val="0"/>
              <w:rPr>
                <w:rFonts w:ascii="Tahoma" w:hAnsi="Tahoma" w:cs="Tahoma"/>
                <w:lang w:val="en-US"/>
              </w:rPr>
            </w:pPr>
          </w:p>
          <w:p w14:paraId="7DBC3A5D" w14:textId="221B6AB3" w:rsidR="001562C0" w:rsidRPr="00071C6F" w:rsidRDefault="0080427E">
            <w:pPr>
              <w:pStyle w:val="Default"/>
              <w:widowControl w:val="0"/>
              <w:rPr>
                <w:rFonts w:ascii="Tahoma" w:hAnsi="Tahoma" w:cs="Tahoma"/>
                <w:lang w:val="en-US"/>
              </w:rPr>
            </w:pPr>
            <w:r w:rsidRPr="00071C6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C6F">
              <w:rPr>
                <w:rFonts w:ascii="Tahoma" w:hAnsi="Tahoma" w:cs="Tahoma"/>
                <w:lang w:val="en-US"/>
              </w:rPr>
              <w:instrText>FORMCHECKBOX</w:instrText>
            </w:r>
            <w:r w:rsidR="001A7AE5">
              <w:rPr>
                <w:rFonts w:ascii="Tahoma" w:hAnsi="Tahoma" w:cs="Tahoma"/>
              </w:rPr>
            </w:r>
            <w:r w:rsidR="001A7AE5">
              <w:rPr>
                <w:rFonts w:ascii="Tahoma" w:hAnsi="Tahoma" w:cs="Tahoma"/>
              </w:rPr>
              <w:fldChar w:fldCharType="separate"/>
            </w:r>
            <w:bookmarkStart w:id="15" w:name="__Fieldmark__67_636743965"/>
            <w:bookmarkEnd w:id="15"/>
            <w:r w:rsidRPr="00071C6F">
              <w:rPr>
                <w:rFonts w:ascii="Tahoma" w:hAnsi="Tahoma" w:cs="Tahoma"/>
              </w:rPr>
              <w:fldChar w:fldCharType="end"/>
            </w:r>
            <w:bookmarkStart w:id="16" w:name="__Fieldmark__2511_3820651012"/>
            <w:bookmarkStart w:id="17" w:name="__Fieldmark__334_1463658570"/>
            <w:bookmarkStart w:id="18" w:name="__Fieldmark__20586_3288827425"/>
            <w:bookmarkStart w:id="19" w:name="__Fieldmark__3653_3820651012"/>
            <w:bookmarkEnd w:id="16"/>
            <w:bookmarkEnd w:id="17"/>
            <w:bookmarkEnd w:id="18"/>
            <w:bookmarkEnd w:id="19"/>
            <w:r w:rsidR="00477157" w:rsidRPr="00071C6F">
              <w:rPr>
                <w:rFonts w:ascii="Tahoma" w:hAnsi="Tahoma" w:cs="Tahoma"/>
                <w:lang w:val="en-US"/>
              </w:rPr>
              <w:t xml:space="preserve"> </w:t>
            </w:r>
            <w:r w:rsidRPr="00071C6F">
              <w:rPr>
                <w:rFonts w:ascii="Tahoma" w:hAnsi="Tahoma" w:cs="Tahoma"/>
                <w:lang w:val="en-US"/>
              </w:rPr>
              <w:t>4. Innovation Flow in the Health Care for Personalised Medicine</w:t>
            </w:r>
            <w:r w:rsidR="007C4676">
              <w:rPr>
                <w:rFonts w:ascii="Tahoma" w:hAnsi="Tahoma" w:cs="Tahoma"/>
                <w:lang w:val="en-US"/>
              </w:rPr>
              <w:t xml:space="preserve"> (if you wish to know </w:t>
            </w:r>
            <w:r w:rsidR="006C1124">
              <w:rPr>
                <w:rFonts w:ascii="Tahoma" w:hAnsi="Tahoma" w:cs="Tahoma"/>
                <w:lang w:val="en-US"/>
              </w:rPr>
              <w:t>more,</w:t>
            </w:r>
            <w:r w:rsidR="007C4676">
              <w:rPr>
                <w:rFonts w:ascii="Tahoma" w:hAnsi="Tahoma" w:cs="Tahoma"/>
                <w:lang w:val="en-US"/>
              </w:rPr>
              <w:t xml:space="preserve"> </w:t>
            </w:r>
            <w:r w:rsidR="001A7AE5">
              <w:rPr>
                <w:rFonts w:ascii="Tahoma" w:hAnsi="Tahoma" w:cs="Tahoma"/>
                <w:lang w:val="en-US"/>
              </w:rPr>
              <w:t>check the web page</w:t>
            </w:r>
            <w:r w:rsidR="007C4676">
              <w:rPr>
                <w:rFonts w:ascii="Tahoma" w:hAnsi="Tahoma" w:cs="Tahoma"/>
                <w:lang w:val="en-US"/>
              </w:rPr>
              <w:t xml:space="preserve"> </w:t>
            </w:r>
            <w:hyperlink r:id="rId14" w:history="1">
              <w:r w:rsidR="007C4676" w:rsidRPr="007C4676">
                <w:rPr>
                  <w:rStyle w:val="Collegamentoipertestuale"/>
                  <w:rFonts w:ascii="Tahoma" w:hAnsi="Tahoma" w:cs="Tahoma"/>
                  <w:lang w:val="en-US"/>
                </w:rPr>
                <w:t>her</w:t>
              </w:r>
              <w:r w:rsidR="007C4676" w:rsidRPr="007C4676">
                <w:rPr>
                  <w:rStyle w:val="Collegamentoipertestuale"/>
                  <w:rFonts w:ascii="Tahoma" w:hAnsi="Tahoma" w:cs="Tahoma"/>
                  <w:lang w:val="en-US"/>
                </w:rPr>
                <w:t>e</w:t>
              </w:r>
            </w:hyperlink>
            <w:r w:rsidR="007C4676">
              <w:rPr>
                <w:rFonts w:ascii="Tahoma" w:hAnsi="Tahoma" w:cs="Tahoma"/>
                <w:lang w:val="en-US"/>
              </w:rPr>
              <w:t>)</w:t>
            </w:r>
            <w:r w:rsidRPr="00071C6F">
              <w:rPr>
                <w:rFonts w:ascii="Tahoma" w:hAnsi="Tahoma" w:cs="Tahoma"/>
                <w:lang w:val="en-US"/>
              </w:rPr>
              <w:t xml:space="preserve"> </w:t>
            </w:r>
          </w:p>
          <w:p w14:paraId="3917F866" w14:textId="77777777" w:rsidR="001562C0" w:rsidRPr="00071C6F" w:rsidRDefault="001562C0">
            <w:pPr>
              <w:pStyle w:val="Default"/>
              <w:widowControl w:val="0"/>
              <w:rPr>
                <w:rFonts w:ascii="Tahoma" w:hAnsi="Tahoma" w:cs="Tahoma"/>
                <w:lang w:val="en-US"/>
              </w:rPr>
            </w:pPr>
          </w:p>
          <w:p w14:paraId="078165C9" w14:textId="65110018" w:rsidR="007C4676" w:rsidRPr="00571709" w:rsidRDefault="0080427E" w:rsidP="007C4676">
            <w:pPr>
              <w:pStyle w:val="Default"/>
              <w:widowControl w:val="0"/>
              <w:rPr>
                <w:rFonts w:ascii="Tahoma" w:hAnsi="Tahoma" w:cs="Tahoma"/>
                <w:lang w:val="en-US"/>
              </w:rPr>
            </w:pPr>
            <w:r w:rsidRPr="00071C6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C6F">
              <w:rPr>
                <w:rFonts w:ascii="Tahoma" w:hAnsi="Tahoma" w:cs="Tahoma"/>
                <w:lang w:val="en-US"/>
              </w:rPr>
              <w:instrText>FORMCHECKBOX</w:instrText>
            </w:r>
            <w:r w:rsidR="001A7AE5">
              <w:rPr>
                <w:rFonts w:ascii="Tahoma" w:hAnsi="Tahoma" w:cs="Tahoma"/>
              </w:rPr>
            </w:r>
            <w:r w:rsidR="001A7AE5">
              <w:rPr>
                <w:rFonts w:ascii="Tahoma" w:hAnsi="Tahoma" w:cs="Tahoma"/>
              </w:rPr>
              <w:fldChar w:fldCharType="separate"/>
            </w:r>
            <w:bookmarkStart w:id="20" w:name="__Fieldmark__85_636743965"/>
            <w:bookmarkEnd w:id="20"/>
            <w:r w:rsidRPr="00071C6F">
              <w:rPr>
                <w:rFonts w:ascii="Tahoma" w:hAnsi="Tahoma" w:cs="Tahoma"/>
              </w:rPr>
              <w:fldChar w:fldCharType="end"/>
            </w:r>
            <w:bookmarkStart w:id="21" w:name="__Fieldmark__2523_3820651012"/>
            <w:bookmarkStart w:id="22" w:name="__Fieldmark__335_1463658570"/>
            <w:bookmarkStart w:id="23" w:name="__Fieldmark__20596_3288827425"/>
            <w:bookmarkStart w:id="24" w:name="__Fieldmark__3668_3820651012"/>
            <w:bookmarkEnd w:id="21"/>
            <w:bookmarkEnd w:id="22"/>
            <w:bookmarkEnd w:id="23"/>
            <w:bookmarkEnd w:id="24"/>
            <w:r w:rsidR="00477157" w:rsidRPr="00071C6F">
              <w:rPr>
                <w:rFonts w:ascii="Tahoma" w:hAnsi="Tahoma" w:cs="Tahoma"/>
                <w:lang w:val="en-US"/>
              </w:rPr>
              <w:t xml:space="preserve"> </w:t>
            </w:r>
            <w:r w:rsidRPr="00071C6F">
              <w:rPr>
                <w:rFonts w:ascii="Tahoma" w:hAnsi="Tahoma" w:cs="Tahoma"/>
                <w:lang w:val="en-US"/>
              </w:rPr>
              <w:t xml:space="preserve">5. </w:t>
            </w:r>
            <w:r w:rsidR="00477157" w:rsidRPr="00071C6F">
              <w:rPr>
                <w:rFonts w:ascii="Tahoma" w:hAnsi="Tahoma" w:cs="Tahoma"/>
                <w:lang w:val="en-US"/>
              </w:rPr>
              <w:t>Tackling ethical, economical, legal, and social aspects of Personalised Medicine</w:t>
            </w:r>
            <w:r w:rsidR="007C4676">
              <w:rPr>
                <w:rFonts w:ascii="Tahoma" w:hAnsi="Tahoma" w:cs="Tahoma"/>
                <w:lang w:val="en-US"/>
              </w:rPr>
              <w:t xml:space="preserve"> </w:t>
            </w:r>
            <w:r w:rsidR="001A7AE5">
              <w:rPr>
                <w:rFonts w:ascii="Tahoma" w:hAnsi="Tahoma" w:cs="Tahoma"/>
                <w:lang w:val="en-US"/>
              </w:rPr>
              <w:t>(</w:t>
            </w:r>
            <w:r w:rsidR="007C4676">
              <w:rPr>
                <w:rFonts w:ascii="Tahoma" w:hAnsi="Tahoma" w:cs="Tahoma"/>
                <w:lang w:val="en-US"/>
              </w:rPr>
              <w:t>if you wish to know more</w:t>
            </w:r>
            <w:r w:rsidR="001A7AE5">
              <w:rPr>
                <w:rFonts w:ascii="Tahoma" w:hAnsi="Tahoma" w:cs="Tahoma"/>
                <w:lang w:val="en-US"/>
              </w:rPr>
              <w:t>, check the web page</w:t>
            </w:r>
            <w:r w:rsidR="006C1124">
              <w:rPr>
                <w:rFonts w:ascii="Tahoma" w:hAnsi="Tahoma" w:cs="Tahoma"/>
                <w:lang w:val="en-US"/>
              </w:rPr>
              <w:t xml:space="preserve"> </w:t>
            </w:r>
            <w:hyperlink r:id="rId15" w:history="1">
              <w:r w:rsidR="007C4676" w:rsidRPr="007C4676">
                <w:rPr>
                  <w:rStyle w:val="Collegamentoipertestuale"/>
                  <w:rFonts w:ascii="Tahoma" w:hAnsi="Tahoma" w:cs="Tahoma"/>
                  <w:lang w:val="en-US"/>
                </w:rPr>
                <w:t>here</w:t>
              </w:r>
            </w:hyperlink>
            <w:r w:rsidR="007C4676">
              <w:rPr>
                <w:rFonts w:ascii="Tahoma" w:hAnsi="Tahoma" w:cs="Tahoma"/>
                <w:lang w:val="en-US"/>
              </w:rPr>
              <w:t>)</w:t>
            </w:r>
          </w:p>
          <w:p w14:paraId="67A12935" w14:textId="0A2A8D17" w:rsidR="001562C0" w:rsidRPr="00071C6F" w:rsidRDefault="001562C0" w:rsidP="00477157">
            <w:pPr>
              <w:pStyle w:val="Default"/>
              <w:widowControl w:val="0"/>
              <w:rPr>
                <w:rFonts w:ascii="Tahoma" w:hAnsi="Tahoma" w:cs="Tahoma"/>
                <w:lang w:val="en-US"/>
              </w:rPr>
            </w:pPr>
          </w:p>
          <w:p w14:paraId="2CB6D363" w14:textId="77777777" w:rsidR="001562C0" w:rsidRPr="00071C6F" w:rsidRDefault="001562C0">
            <w:pPr>
              <w:pStyle w:val="Default"/>
              <w:widowControl w:val="0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1562C0" w:rsidRPr="008A290B" w14:paraId="6843B428" w14:textId="77777777">
        <w:trPr>
          <w:jc w:val="center"/>
        </w:trPr>
        <w:tc>
          <w:tcPr>
            <w:tcW w:w="2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B5A39" w14:textId="1637C35C" w:rsidR="001562C0" w:rsidRPr="00071C6F" w:rsidRDefault="00520139">
            <w:pPr>
              <w:widowControl w:val="0"/>
              <w:jc w:val="center"/>
              <w:rPr>
                <w:rFonts w:ascii="Tahoma" w:eastAsia="SimSun" w:hAnsi="Tahoma" w:cs="Tahoma"/>
                <w:b/>
                <w:color w:val="000000"/>
                <w:sz w:val="22"/>
                <w:szCs w:val="22"/>
                <w:lang w:eastAsia="zh-CN"/>
              </w:rPr>
            </w:pPr>
            <w:r w:rsidRPr="00071C6F">
              <w:rPr>
                <w:rFonts w:ascii="Tahoma" w:eastAsia="SimSun" w:hAnsi="Tahoma" w:cs="Tahoma"/>
                <w:b/>
                <w:color w:val="000000"/>
                <w:sz w:val="22"/>
                <w:szCs w:val="22"/>
                <w:lang w:eastAsia="zh-CN"/>
              </w:rPr>
              <w:t>Duration (f</w:t>
            </w:r>
            <w:r w:rsidR="0080427E" w:rsidRPr="00071C6F">
              <w:rPr>
                <w:rFonts w:ascii="Tahoma" w:eastAsia="SimSun" w:hAnsi="Tahoma" w:cs="Tahoma"/>
                <w:b/>
                <w:color w:val="000000"/>
                <w:sz w:val="22"/>
                <w:szCs w:val="22"/>
                <w:lang w:eastAsia="zh-CN"/>
              </w:rPr>
              <w:t>rom-to</w:t>
            </w:r>
            <w:r w:rsidRPr="00071C6F">
              <w:rPr>
                <w:rFonts w:ascii="Tahoma" w:eastAsia="SimSun" w:hAnsi="Tahoma" w:cs="Tahoma"/>
                <w:b/>
                <w:color w:val="000000"/>
                <w:sz w:val="22"/>
                <w:szCs w:val="22"/>
                <w:lang w:eastAsia="zh-CN"/>
              </w:rPr>
              <w:t>)</w:t>
            </w:r>
            <w:r w:rsidR="0080427E" w:rsidRPr="00071C6F">
              <w:rPr>
                <w:rFonts w:ascii="Tahoma" w:eastAsia="SimSun" w:hAnsi="Tahoma" w:cs="Tahoma"/>
                <w:b/>
                <w:color w:val="000000"/>
                <w:sz w:val="22"/>
                <w:szCs w:val="22"/>
                <w:lang w:eastAsia="zh-CN"/>
              </w:rPr>
              <w:t xml:space="preserve"> </w:t>
            </w:r>
          </w:p>
          <w:p w14:paraId="4480FB92" w14:textId="77777777" w:rsidR="001562C0" w:rsidRPr="00071C6F" w:rsidRDefault="001562C0">
            <w:pPr>
              <w:widowControl w:val="0"/>
              <w:jc w:val="center"/>
              <w:rPr>
                <w:rFonts w:ascii="Tahoma" w:eastAsia="SimSun" w:hAnsi="Tahoma" w:cs="Tahoma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33FF917" w14:textId="77777777" w:rsidR="001562C0" w:rsidRPr="00071C6F" w:rsidRDefault="001562C0">
            <w:pPr>
              <w:pStyle w:val="p1"/>
              <w:widowControl w:val="0"/>
              <w:rPr>
                <w:rFonts w:ascii="Tahoma" w:eastAsia="SimSun" w:hAnsi="Tahoma" w:cs="Tahoma"/>
                <w:bCs/>
                <w:i/>
                <w:iCs/>
                <w:color w:val="7030A0"/>
                <w:sz w:val="22"/>
                <w:szCs w:val="22"/>
                <w:lang w:val="en-US" w:eastAsia="zh-CN"/>
              </w:rPr>
            </w:pPr>
          </w:p>
        </w:tc>
      </w:tr>
      <w:tr w:rsidR="001562C0" w:rsidRPr="008A290B" w14:paraId="704DC44F" w14:textId="77777777">
        <w:trPr>
          <w:jc w:val="center"/>
        </w:trPr>
        <w:tc>
          <w:tcPr>
            <w:tcW w:w="2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34358" w14:textId="77777777" w:rsidR="001562C0" w:rsidRPr="00071C6F" w:rsidRDefault="0080427E">
            <w:pPr>
              <w:widowControl w:val="0"/>
              <w:jc w:val="center"/>
              <w:rPr>
                <w:rFonts w:ascii="Tahoma" w:eastAsia="SimSun" w:hAnsi="Tahoma" w:cs="Tahoma"/>
                <w:b/>
                <w:color w:val="000000"/>
                <w:sz w:val="22"/>
                <w:szCs w:val="22"/>
                <w:lang w:val="en-US" w:eastAsia="zh-CN"/>
              </w:rPr>
            </w:pPr>
            <w:r w:rsidRPr="00071C6F">
              <w:rPr>
                <w:rFonts w:ascii="Tahoma" w:eastAsia="SimSun" w:hAnsi="Tahoma" w:cs="Tahoma"/>
                <w:b/>
                <w:color w:val="000000"/>
                <w:sz w:val="22"/>
                <w:szCs w:val="22"/>
                <w:lang w:val="en-US" w:eastAsia="zh-CN"/>
              </w:rPr>
              <w:t>Keywords</w:t>
            </w:r>
          </w:p>
          <w:p w14:paraId="631B2E28" w14:textId="77777777" w:rsidR="001562C0" w:rsidRPr="00071C6F" w:rsidRDefault="001562C0">
            <w:pPr>
              <w:widowControl w:val="0"/>
              <w:jc w:val="center"/>
              <w:rPr>
                <w:rFonts w:ascii="Tahoma" w:eastAsia="SimSun" w:hAnsi="Tahoma" w:cs="Tahoma"/>
                <w:b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4C68E4C" w14:textId="77777777" w:rsidR="001562C0" w:rsidRPr="00071C6F" w:rsidRDefault="001562C0">
            <w:pPr>
              <w:widowControl w:val="0"/>
              <w:spacing w:beforeAutospacing="1"/>
              <w:outlineLvl w:val="3"/>
              <w:rPr>
                <w:rFonts w:ascii="Tahoma" w:eastAsia="SimSun" w:hAnsi="Tahoma" w:cs="Tahoma"/>
                <w:i/>
                <w:color w:val="7030A0"/>
                <w:sz w:val="22"/>
                <w:szCs w:val="22"/>
                <w:lang w:val="en-US" w:eastAsia="zh-CN"/>
              </w:rPr>
            </w:pPr>
          </w:p>
        </w:tc>
      </w:tr>
      <w:tr w:rsidR="001562C0" w:rsidRPr="008A290B" w14:paraId="7648EB40" w14:textId="77777777">
        <w:trPr>
          <w:jc w:val="center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72710E92" w14:textId="09F17B12" w:rsidR="001562C0" w:rsidRPr="00071C6F" w:rsidRDefault="0080427E" w:rsidP="00520139">
            <w:pPr>
              <w:widowControl w:val="0"/>
              <w:spacing w:before="240" w:after="60"/>
              <w:ind w:left="720"/>
              <w:rPr>
                <w:rFonts w:ascii="Tahoma" w:eastAsia="SimSun" w:hAnsi="Tahoma" w:cs="Tahoma"/>
                <w:b/>
                <w:bCs/>
                <w:iCs/>
                <w:color w:val="000000"/>
                <w:lang w:val="en-US" w:eastAsia="zh-CN"/>
              </w:rPr>
            </w:pPr>
            <w:r w:rsidRPr="00071C6F">
              <w:rPr>
                <w:rFonts w:ascii="Tahoma" w:eastAsia="SimSun" w:hAnsi="Tahoma" w:cs="Tahoma"/>
                <w:b/>
                <w:bCs/>
                <w:iCs/>
                <w:color w:val="000000"/>
                <w:lang w:val="en-US" w:eastAsia="zh-CN"/>
              </w:rPr>
              <w:t xml:space="preserve">Stakeholders involved in the proposal. Please provide a short </w:t>
            </w:r>
            <w:r w:rsidR="007C4676">
              <w:rPr>
                <w:rFonts w:ascii="Tahoma" w:eastAsia="SimSun" w:hAnsi="Tahoma" w:cs="Tahoma"/>
                <w:b/>
                <w:bCs/>
                <w:iCs/>
                <w:color w:val="000000"/>
                <w:lang w:val="en-US" w:eastAsia="zh-CN"/>
              </w:rPr>
              <w:t xml:space="preserve">description </w:t>
            </w:r>
            <w:r w:rsidR="00C9486E">
              <w:rPr>
                <w:rFonts w:ascii="Tahoma" w:eastAsia="SimSun" w:hAnsi="Tahoma" w:cs="Tahoma"/>
                <w:b/>
                <w:bCs/>
                <w:iCs/>
                <w:color w:val="000000"/>
                <w:lang w:val="en-US" w:eastAsia="zh-CN"/>
              </w:rPr>
              <w:t xml:space="preserve">of </w:t>
            </w:r>
            <w:r w:rsidR="00C9486E" w:rsidRPr="00071C6F">
              <w:rPr>
                <w:rFonts w:ascii="Tahoma" w:eastAsia="SimSun" w:hAnsi="Tahoma" w:cs="Tahoma"/>
                <w:b/>
                <w:bCs/>
                <w:iCs/>
                <w:color w:val="000000"/>
                <w:lang w:val="en-US" w:eastAsia="zh-CN"/>
              </w:rPr>
              <w:t>each</w:t>
            </w:r>
            <w:r w:rsidRPr="00071C6F">
              <w:rPr>
                <w:rFonts w:ascii="Tahoma" w:eastAsia="SimSun" w:hAnsi="Tahoma" w:cs="Tahoma"/>
                <w:b/>
                <w:bCs/>
                <w:iCs/>
                <w:color w:val="000000"/>
                <w:lang w:val="en-US" w:eastAsia="zh-CN"/>
              </w:rPr>
              <w:t xml:space="preserve"> stakeholder</w:t>
            </w:r>
            <w:r w:rsidR="007C4676">
              <w:rPr>
                <w:rFonts w:ascii="Tahoma" w:eastAsia="SimSun" w:hAnsi="Tahoma" w:cs="Tahoma"/>
                <w:b/>
                <w:bCs/>
                <w:iCs/>
                <w:color w:val="000000"/>
                <w:lang w:val="en-US" w:eastAsia="zh-CN"/>
              </w:rPr>
              <w:t>, highlighting the scientific, technological, clinical and organizational relevance</w:t>
            </w:r>
            <w:r w:rsidRPr="00071C6F">
              <w:rPr>
                <w:rFonts w:ascii="Tahoma" w:eastAsia="SimSun" w:hAnsi="Tahoma" w:cs="Tahoma"/>
                <w:b/>
                <w:bCs/>
                <w:iCs/>
                <w:color w:val="000000"/>
                <w:lang w:val="en-US" w:eastAsia="zh-CN"/>
              </w:rPr>
              <w:t xml:space="preserve"> (max </w:t>
            </w:r>
            <w:r w:rsidR="00520139" w:rsidRPr="00071C6F">
              <w:rPr>
                <w:rFonts w:ascii="Tahoma" w:eastAsia="SimSun" w:hAnsi="Tahoma" w:cs="Tahoma"/>
                <w:b/>
                <w:bCs/>
                <w:iCs/>
                <w:color w:val="000000"/>
                <w:lang w:val="en-US" w:eastAsia="zh-CN"/>
              </w:rPr>
              <w:t>50 words each</w:t>
            </w:r>
            <w:r w:rsidRPr="00071C6F">
              <w:rPr>
                <w:rFonts w:ascii="Tahoma" w:eastAsia="SimSun" w:hAnsi="Tahoma" w:cs="Tahoma"/>
                <w:b/>
                <w:bCs/>
                <w:iCs/>
                <w:color w:val="000000"/>
                <w:lang w:val="en-US" w:eastAsia="zh-CN"/>
              </w:rPr>
              <w:t>)</w:t>
            </w:r>
          </w:p>
        </w:tc>
      </w:tr>
      <w:tr w:rsidR="001562C0" w:rsidRPr="008A290B" w14:paraId="312C395F" w14:textId="77777777">
        <w:trPr>
          <w:jc w:val="center"/>
        </w:trPr>
        <w:tc>
          <w:tcPr>
            <w:tcW w:w="2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5EBF6" w14:textId="6A628409" w:rsidR="001562C0" w:rsidRPr="00071C6F" w:rsidRDefault="00520139">
            <w:pPr>
              <w:widowControl w:val="0"/>
              <w:rPr>
                <w:rFonts w:ascii="Tahoma" w:eastAsia="SimSun" w:hAnsi="Tahoma" w:cs="Tahoma"/>
                <w:b/>
                <w:color w:val="000000"/>
                <w:sz w:val="22"/>
                <w:szCs w:val="22"/>
                <w:lang w:eastAsia="zh-CN"/>
              </w:rPr>
            </w:pPr>
            <w:r w:rsidRPr="00071C6F">
              <w:rPr>
                <w:rFonts w:ascii="Tahoma" w:eastAsia="SimSun" w:hAnsi="Tahoma" w:cs="Tahoma"/>
                <w:b/>
                <w:color w:val="000000"/>
                <w:sz w:val="22"/>
                <w:szCs w:val="22"/>
                <w:lang w:eastAsia="zh-CN"/>
              </w:rPr>
              <w:t xml:space="preserve">Stakeholder </w:t>
            </w:r>
            <w:r w:rsidR="0080427E" w:rsidRPr="00071C6F">
              <w:rPr>
                <w:rFonts w:ascii="Tahoma" w:eastAsia="SimSun" w:hAnsi="Tahoma" w:cs="Tahoma"/>
                <w:b/>
                <w:color w:val="000000"/>
                <w:sz w:val="22"/>
                <w:szCs w:val="22"/>
                <w:lang w:eastAsia="zh-CN"/>
              </w:rPr>
              <w:t>1</w:t>
            </w:r>
          </w:p>
          <w:p w14:paraId="54EA23FE" w14:textId="77777777" w:rsidR="001562C0" w:rsidRPr="00071C6F" w:rsidRDefault="001562C0">
            <w:pPr>
              <w:widowControl w:val="0"/>
              <w:rPr>
                <w:rFonts w:ascii="Tahoma" w:eastAsia="SimSun" w:hAnsi="Tahoma" w:cs="Tahoma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573A921" w14:textId="77777777" w:rsidR="001562C0" w:rsidRPr="00071C6F" w:rsidRDefault="0080427E">
            <w:pPr>
              <w:widowControl w:val="0"/>
              <w:rPr>
                <w:rFonts w:ascii="Tahoma" w:hAnsi="Tahoma" w:cs="Tahoma"/>
                <w:sz w:val="20"/>
                <w:szCs w:val="11"/>
                <w:lang w:val="en-US"/>
              </w:rPr>
            </w:pPr>
            <w:r w:rsidRPr="00071C6F">
              <w:rPr>
                <w:rFonts w:ascii="Tahoma" w:hAnsi="Tahoma" w:cs="Tahoma"/>
                <w:sz w:val="20"/>
                <w:szCs w:val="11"/>
                <w:lang w:val="en-US"/>
              </w:rPr>
              <w:t xml:space="preserve"> </w:t>
            </w:r>
          </w:p>
        </w:tc>
      </w:tr>
      <w:tr w:rsidR="001562C0" w:rsidRPr="008A290B" w14:paraId="652D5FD7" w14:textId="77777777">
        <w:trPr>
          <w:jc w:val="center"/>
        </w:trPr>
        <w:tc>
          <w:tcPr>
            <w:tcW w:w="2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1B7F3" w14:textId="4B98D7D3" w:rsidR="001562C0" w:rsidRPr="00071C6F" w:rsidRDefault="00520139">
            <w:pPr>
              <w:widowControl w:val="0"/>
              <w:rPr>
                <w:rFonts w:ascii="Tahoma" w:eastAsia="SimSun" w:hAnsi="Tahoma" w:cs="Tahoma"/>
                <w:b/>
                <w:color w:val="000000"/>
                <w:sz w:val="22"/>
                <w:szCs w:val="22"/>
                <w:lang w:val="en-US" w:eastAsia="zh-CN"/>
              </w:rPr>
            </w:pPr>
            <w:r w:rsidRPr="00071C6F">
              <w:rPr>
                <w:rFonts w:ascii="Tahoma" w:eastAsia="SimSun" w:hAnsi="Tahoma" w:cs="Tahoma"/>
                <w:b/>
                <w:color w:val="000000"/>
                <w:sz w:val="22"/>
                <w:szCs w:val="22"/>
                <w:lang w:eastAsia="zh-CN"/>
              </w:rPr>
              <w:t>Stakeholder</w:t>
            </w:r>
            <w:r w:rsidRPr="00071C6F">
              <w:rPr>
                <w:rFonts w:ascii="Tahoma" w:eastAsia="SimSun" w:hAnsi="Tahoma" w:cs="Tahoma"/>
                <w:b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 w:rsidR="0080427E" w:rsidRPr="00071C6F">
              <w:rPr>
                <w:rFonts w:ascii="Tahoma" w:eastAsia="SimSun" w:hAnsi="Tahoma" w:cs="Tahoma"/>
                <w:b/>
                <w:color w:val="000000"/>
                <w:sz w:val="22"/>
                <w:szCs w:val="22"/>
                <w:lang w:val="en-US" w:eastAsia="zh-CN"/>
              </w:rPr>
              <w:t>2</w:t>
            </w:r>
          </w:p>
          <w:p w14:paraId="3F1A8EDD" w14:textId="77777777" w:rsidR="001562C0" w:rsidRPr="00071C6F" w:rsidRDefault="001562C0">
            <w:pPr>
              <w:widowControl w:val="0"/>
              <w:rPr>
                <w:rFonts w:ascii="Tahoma" w:eastAsia="SimSun" w:hAnsi="Tahoma" w:cs="Tahoma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8E786DA" w14:textId="77777777" w:rsidR="001562C0" w:rsidRPr="00071C6F" w:rsidRDefault="001562C0">
            <w:pPr>
              <w:widowControl w:val="0"/>
              <w:rPr>
                <w:rFonts w:ascii="Tahoma" w:eastAsia="SimSun" w:hAnsi="Tahoma" w:cs="Tahoma"/>
                <w:i/>
                <w:iCs/>
                <w:sz w:val="22"/>
                <w:szCs w:val="22"/>
                <w:lang w:val="en-US" w:eastAsia="zh-CN"/>
              </w:rPr>
            </w:pPr>
          </w:p>
        </w:tc>
      </w:tr>
      <w:tr w:rsidR="001562C0" w:rsidRPr="008A290B" w14:paraId="2666FEFC" w14:textId="77777777">
        <w:trPr>
          <w:jc w:val="center"/>
        </w:trPr>
        <w:tc>
          <w:tcPr>
            <w:tcW w:w="2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2A4AF" w14:textId="419C8E65" w:rsidR="001562C0" w:rsidRPr="00071C6F" w:rsidRDefault="00520139">
            <w:pPr>
              <w:widowControl w:val="0"/>
              <w:rPr>
                <w:rFonts w:ascii="Tahoma" w:eastAsia="SimSun" w:hAnsi="Tahoma" w:cs="Tahoma"/>
                <w:b/>
                <w:color w:val="000000"/>
                <w:sz w:val="22"/>
                <w:szCs w:val="22"/>
                <w:lang w:val="en-US" w:eastAsia="zh-CN"/>
              </w:rPr>
            </w:pPr>
            <w:r w:rsidRPr="00071C6F">
              <w:rPr>
                <w:rFonts w:ascii="Tahoma" w:eastAsia="SimSun" w:hAnsi="Tahoma" w:cs="Tahoma"/>
                <w:b/>
                <w:color w:val="000000"/>
                <w:sz w:val="22"/>
                <w:szCs w:val="22"/>
                <w:lang w:eastAsia="zh-CN"/>
              </w:rPr>
              <w:t xml:space="preserve">Stakeholder </w:t>
            </w:r>
            <w:r w:rsidR="0080427E" w:rsidRPr="00071C6F">
              <w:rPr>
                <w:rFonts w:ascii="Tahoma" w:eastAsia="SimSun" w:hAnsi="Tahoma" w:cs="Tahoma"/>
                <w:b/>
                <w:color w:val="000000"/>
                <w:sz w:val="22"/>
                <w:szCs w:val="22"/>
                <w:lang w:val="en-US" w:eastAsia="zh-CN"/>
              </w:rPr>
              <w:t>3</w:t>
            </w:r>
          </w:p>
          <w:p w14:paraId="7E347E6D" w14:textId="77777777" w:rsidR="001562C0" w:rsidRPr="00071C6F" w:rsidRDefault="001562C0">
            <w:pPr>
              <w:widowControl w:val="0"/>
              <w:rPr>
                <w:rFonts w:ascii="Tahoma" w:eastAsia="SimSun" w:hAnsi="Tahoma" w:cs="Tahoma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EE305EC" w14:textId="77777777" w:rsidR="001562C0" w:rsidRPr="00071C6F" w:rsidRDefault="001562C0">
            <w:pPr>
              <w:widowControl w:val="0"/>
              <w:rPr>
                <w:rFonts w:ascii="Tahoma" w:eastAsia="SimSun" w:hAnsi="Tahoma" w:cs="Tahoma"/>
                <w:i/>
                <w:color w:val="7030A0"/>
                <w:sz w:val="22"/>
                <w:szCs w:val="22"/>
                <w:lang w:val="en-US" w:eastAsia="zh-CN"/>
              </w:rPr>
            </w:pPr>
          </w:p>
        </w:tc>
      </w:tr>
      <w:tr w:rsidR="001562C0" w:rsidRPr="008A290B" w14:paraId="4259C47A" w14:textId="77777777">
        <w:trPr>
          <w:jc w:val="center"/>
        </w:trPr>
        <w:tc>
          <w:tcPr>
            <w:tcW w:w="28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850D1A0" w14:textId="2E0FA33E" w:rsidR="001562C0" w:rsidRPr="00071C6F" w:rsidRDefault="00520139">
            <w:pPr>
              <w:widowControl w:val="0"/>
              <w:rPr>
                <w:rFonts w:ascii="Tahoma" w:eastAsia="SimSun" w:hAnsi="Tahoma" w:cs="Tahoma"/>
                <w:b/>
                <w:color w:val="000000"/>
                <w:sz w:val="22"/>
                <w:szCs w:val="22"/>
                <w:lang w:val="en-US" w:eastAsia="zh-CN"/>
              </w:rPr>
            </w:pPr>
            <w:r w:rsidRPr="00071C6F">
              <w:rPr>
                <w:rFonts w:ascii="Tahoma" w:eastAsia="SimSun" w:hAnsi="Tahoma" w:cs="Tahoma"/>
                <w:b/>
                <w:color w:val="000000"/>
                <w:sz w:val="22"/>
                <w:szCs w:val="22"/>
                <w:lang w:val="en-US" w:eastAsia="zh-CN"/>
              </w:rPr>
              <w:t xml:space="preserve">Stakeholder 4 </w:t>
            </w:r>
            <w:r w:rsidR="0080427E" w:rsidRPr="00071C6F">
              <w:rPr>
                <w:rFonts w:ascii="Tahoma" w:eastAsia="SimSun" w:hAnsi="Tahoma" w:cs="Tahoma"/>
                <w:b/>
                <w:color w:val="000000"/>
                <w:sz w:val="22"/>
                <w:szCs w:val="22"/>
                <w:lang w:val="en-US" w:eastAsia="zh-CN"/>
              </w:rPr>
              <w:t>….</w:t>
            </w:r>
          </w:p>
          <w:p w14:paraId="2F86DD4A" w14:textId="77777777" w:rsidR="001562C0" w:rsidRPr="00071C6F" w:rsidRDefault="001562C0">
            <w:pPr>
              <w:widowControl w:val="0"/>
              <w:rPr>
                <w:rFonts w:ascii="Tahoma" w:eastAsia="SimSun" w:hAnsi="Tahoma" w:cs="Tahoma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3E42484" w14:textId="77777777" w:rsidR="001562C0" w:rsidRPr="00071C6F" w:rsidRDefault="001562C0">
            <w:pPr>
              <w:widowControl w:val="0"/>
              <w:rPr>
                <w:rFonts w:ascii="Tahoma" w:eastAsia="SimSun" w:hAnsi="Tahoma" w:cs="Tahoma"/>
                <w:i/>
                <w:color w:val="7030A0"/>
                <w:sz w:val="22"/>
                <w:szCs w:val="22"/>
                <w:lang w:val="en-US" w:eastAsia="zh-CN"/>
              </w:rPr>
            </w:pPr>
          </w:p>
        </w:tc>
      </w:tr>
    </w:tbl>
    <w:p w14:paraId="08D36513" w14:textId="28F6403D" w:rsidR="001562C0" w:rsidRPr="00071C6F" w:rsidRDefault="001562C0">
      <w:pPr>
        <w:rPr>
          <w:rFonts w:ascii="Tahoma" w:hAnsi="Tahoma" w:cs="Tahoma"/>
          <w:lang w:val="en-US"/>
        </w:rPr>
      </w:pPr>
    </w:p>
    <w:tbl>
      <w:tblPr>
        <w:tblpPr w:leftFromText="180" w:rightFromText="180" w:horzAnchor="margin" w:tblpXSpec="center" w:tblpY="624"/>
        <w:tblW w:w="10191" w:type="dxa"/>
        <w:tblLayout w:type="fixed"/>
        <w:tblLook w:val="01E0" w:firstRow="1" w:lastRow="1" w:firstColumn="1" w:lastColumn="1" w:noHBand="0" w:noVBand="0"/>
      </w:tblPr>
      <w:tblGrid>
        <w:gridCol w:w="10191"/>
      </w:tblGrid>
      <w:tr w:rsidR="001562C0" w:rsidRPr="008A290B" w14:paraId="18B2C84F" w14:textId="77777777" w:rsidTr="0093757F">
        <w:tc>
          <w:tcPr>
            <w:tcW w:w="101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30D93AD5" w14:textId="54E22DD2" w:rsidR="00477157" w:rsidRPr="00071C6F" w:rsidRDefault="0080427E" w:rsidP="00477157">
            <w:pPr>
              <w:pageBreakBefore/>
              <w:widowControl w:val="0"/>
              <w:spacing w:before="240" w:after="60"/>
              <w:ind w:left="706"/>
              <w:rPr>
                <w:rFonts w:ascii="Tahoma" w:eastAsia="SimSun" w:hAnsi="Tahoma" w:cs="Tahoma"/>
                <w:b/>
                <w:bCs/>
                <w:iCs/>
                <w:color w:val="000000"/>
                <w:lang w:val="en-US" w:eastAsia="zh-CN"/>
              </w:rPr>
            </w:pPr>
            <w:r w:rsidRPr="00071C6F">
              <w:rPr>
                <w:rFonts w:ascii="Tahoma" w:eastAsia="SimSun" w:hAnsi="Tahoma" w:cs="Tahoma"/>
                <w:b/>
                <w:bCs/>
                <w:iCs/>
                <w:color w:val="000000"/>
                <w:lang w:val="en-US" w:eastAsia="zh-CN"/>
              </w:rPr>
              <w:lastRenderedPageBreak/>
              <w:t>Best practice summary</w:t>
            </w:r>
          </w:p>
        </w:tc>
      </w:tr>
      <w:tr w:rsidR="001562C0" w:rsidRPr="008A290B" w14:paraId="7CA4D757" w14:textId="77777777" w:rsidTr="0093757F">
        <w:trPr>
          <w:trHeight w:val="495"/>
        </w:trPr>
        <w:tc>
          <w:tcPr>
            <w:tcW w:w="101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DBB4AC1" w14:textId="44ACC25E" w:rsidR="001562C0" w:rsidRPr="00071C6F" w:rsidRDefault="0080427E" w:rsidP="00477157">
            <w:pPr>
              <w:widowControl w:val="0"/>
              <w:spacing w:before="80" w:after="80"/>
              <w:rPr>
                <w:rFonts w:ascii="Tahoma" w:eastAsia="SimSun" w:hAnsi="Tahoma" w:cs="Tahoma"/>
                <w:i/>
                <w:color w:val="000000"/>
                <w:lang w:val="en-US" w:eastAsia="zh-CN"/>
              </w:rPr>
            </w:pPr>
            <w:r w:rsidRPr="00071C6F">
              <w:rPr>
                <w:rFonts w:ascii="Tahoma" w:eastAsia="SimSun" w:hAnsi="Tahoma" w:cs="Tahoma"/>
                <w:i/>
                <w:color w:val="000000"/>
                <w:lang w:val="en-US" w:eastAsia="zh-CN"/>
              </w:rPr>
              <w:t>Please provide a summary of the B</w:t>
            </w:r>
            <w:r w:rsidR="00C9486E">
              <w:rPr>
                <w:rFonts w:ascii="Tahoma" w:eastAsia="SimSun" w:hAnsi="Tahoma" w:cs="Tahoma"/>
                <w:i/>
                <w:color w:val="000000"/>
                <w:lang w:val="en-US" w:eastAsia="zh-CN"/>
              </w:rPr>
              <w:t xml:space="preserve">est </w:t>
            </w:r>
            <w:r w:rsidRPr="00071C6F">
              <w:rPr>
                <w:rFonts w:ascii="Tahoma" w:eastAsia="SimSun" w:hAnsi="Tahoma" w:cs="Tahoma"/>
                <w:i/>
                <w:color w:val="000000"/>
                <w:lang w:val="en-US" w:eastAsia="zh-CN"/>
              </w:rPr>
              <w:t>P</w:t>
            </w:r>
            <w:r w:rsidR="00C9486E">
              <w:rPr>
                <w:rFonts w:ascii="Tahoma" w:eastAsia="SimSun" w:hAnsi="Tahoma" w:cs="Tahoma"/>
                <w:i/>
                <w:color w:val="000000"/>
                <w:lang w:val="en-US" w:eastAsia="zh-CN"/>
              </w:rPr>
              <w:t>ractice</w:t>
            </w:r>
            <w:r w:rsidRPr="00071C6F">
              <w:rPr>
                <w:rFonts w:ascii="Tahoma" w:eastAsia="SimSun" w:hAnsi="Tahoma" w:cs="Tahoma"/>
                <w:i/>
                <w:color w:val="000000"/>
                <w:lang w:val="en-US" w:eastAsia="zh-CN"/>
              </w:rPr>
              <w:t xml:space="preserve"> focusing on the aim, the challenge tackled, and the resources employed. (max 200 words)</w:t>
            </w:r>
          </w:p>
          <w:p w14:paraId="352F8F9A" w14:textId="77777777" w:rsidR="001562C0" w:rsidRPr="00071C6F" w:rsidRDefault="0080427E" w:rsidP="00477157">
            <w:pPr>
              <w:widowControl w:val="0"/>
              <w:spacing w:before="80" w:after="80"/>
              <w:rPr>
                <w:rFonts w:ascii="Tahoma" w:eastAsia="SimSun" w:hAnsi="Tahoma" w:cs="Tahoma"/>
                <w:i/>
                <w:color w:val="000000"/>
                <w:lang w:val="en-US" w:eastAsia="zh-CN"/>
              </w:rPr>
            </w:pPr>
            <w:r w:rsidRPr="00071C6F">
              <w:rPr>
                <w:rFonts w:ascii="Tahoma" w:hAnsi="Tahoma" w:cs="Tahoma"/>
              </w:rPr>
              <w:t xml:space="preserve"> </w:t>
            </w:r>
          </w:p>
        </w:tc>
      </w:tr>
      <w:tr w:rsidR="001562C0" w:rsidRPr="008A290B" w14:paraId="498C5177" w14:textId="77777777" w:rsidTr="0093757F">
        <w:trPr>
          <w:trHeight w:val="375"/>
        </w:trPr>
        <w:tc>
          <w:tcPr>
            <w:tcW w:w="101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5AE620FC" w14:textId="77777777" w:rsidR="001562C0" w:rsidRPr="00071C6F" w:rsidRDefault="0080427E" w:rsidP="00477157">
            <w:pPr>
              <w:widowControl w:val="0"/>
              <w:spacing w:before="240" w:after="60"/>
              <w:ind w:left="706"/>
              <w:rPr>
                <w:rFonts w:ascii="Tahoma" w:eastAsia="SimSun" w:hAnsi="Tahoma" w:cs="Tahoma"/>
                <w:b/>
                <w:bCs/>
                <w:iCs/>
                <w:color w:val="000000"/>
                <w:lang w:val="en-US" w:eastAsia="zh-CN"/>
              </w:rPr>
            </w:pPr>
            <w:r w:rsidRPr="00071C6F">
              <w:rPr>
                <w:rFonts w:ascii="Tahoma" w:eastAsia="SimSun" w:hAnsi="Tahoma" w:cs="Tahoma"/>
                <w:b/>
                <w:bCs/>
                <w:iCs/>
                <w:color w:val="000000"/>
                <w:lang w:val="en-US" w:eastAsia="zh-CN"/>
              </w:rPr>
              <w:t>Best practice description</w:t>
            </w:r>
          </w:p>
        </w:tc>
      </w:tr>
      <w:tr w:rsidR="001562C0" w:rsidRPr="008A290B" w14:paraId="116707DB" w14:textId="77777777" w:rsidTr="0093757F">
        <w:trPr>
          <w:trHeight w:val="8805"/>
        </w:trPr>
        <w:tc>
          <w:tcPr>
            <w:tcW w:w="101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71E2DFB" w14:textId="0A0B3F47" w:rsidR="001562C0" w:rsidRPr="00071C6F" w:rsidRDefault="0080427E" w:rsidP="00477157">
            <w:pPr>
              <w:widowControl w:val="0"/>
              <w:rPr>
                <w:rFonts w:ascii="Tahoma" w:eastAsia="SimSun" w:hAnsi="Tahoma" w:cs="Tahoma"/>
                <w:i/>
                <w:color w:val="000000"/>
                <w:lang w:eastAsia="zh-CN"/>
              </w:rPr>
            </w:pPr>
            <w:r w:rsidRPr="00071C6F">
              <w:rPr>
                <w:rFonts w:ascii="Tahoma" w:eastAsia="SimSun" w:hAnsi="Tahoma" w:cs="Tahoma"/>
                <w:i/>
                <w:color w:val="000000"/>
                <w:lang w:val="en-US" w:eastAsia="zh-CN"/>
              </w:rPr>
              <w:t xml:space="preserve">Please cover the information listed below. (max. </w:t>
            </w:r>
            <w:r w:rsidR="007E21C7">
              <w:rPr>
                <w:rFonts w:ascii="Tahoma" w:eastAsia="SimSun" w:hAnsi="Tahoma" w:cs="Tahoma"/>
                <w:i/>
                <w:color w:val="000000"/>
                <w:lang w:val="en-US" w:eastAsia="zh-CN"/>
              </w:rPr>
              <w:t>3</w:t>
            </w:r>
            <w:r w:rsidRPr="00071C6F">
              <w:rPr>
                <w:rFonts w:ascii="Tahoma" w:eastAsia="SimSun" w:hAnsi="Tahoma" w:cs="Tahoma"/>
                <w:i/>
                <w:color w:val="000000"/>
                <w:lang w:val="en-US" w:eastAsia="zh-CN"/>
              </w:rPr>
              <w:t xml:space="preserve"> pages) </w:t>
            </w:r>
          </w:p>
          <w:p w14:paraId="4BD6B14D" w14:textId="77777777" w:rsidR="001562C0" w:rsidRPr="00071C6F" w:rsidRDefault="001562C0" w:rsidP="00477157">
            <w:pPr>
              <w:widowControl w:val="0"/>
              <w:rPr>
                <w:rFonts w:ascii="Tahoma" w:eastAsia="SimSun" w:hAnsi="Tahoma" w:cs="Tahoma"/>
                <w:i/>
                <w:color w:val="000000"/>
                <w:lang w:val="en-US" w:eastAsia="zh-CN"/>
              </w:rPr>
            </w:pPr>
          </w:p>
          <w:p w14:paraId="693F151B" w14:textId="77777777" w:rsidR="00C9486E" w:rsidRDefault="0080427E" w:rsidP="00477157">
            <w:pPr>
              <w:widowControl w:val="0"/>
              <w:rPr>
                <w:rFonts w:ascii="Tahoma" w:eastAsia="SimSun" w:hAnsi="Tahoma" w:cs="Tahoma"/>
                <w:b/>
                <w:bCs/>
                <w:color w:val="548DD4" w:themeColor="text2" w:themeTint="99"/>
                <w:lang w:val="en-US" w:eastAsia="zh-CN"/>
              </w:rPr>
            </w:pPr>
            <w:r w:rsidRPr="00071C6F">
              <w:rPr>
                <w:rFonts w:ascii="Tahoma" w:eastAsia="SimSun" w:hAnsi="Tahoma" w:cs="Tahoma"/>
                <w:b/>
                <w:bCs/>
                <w:color w:val="548DD4" w:themeColor="text2" w:themeTint="99"/>
                <w:lang w:val="en-US" w:eastAsia="zh-CN"/>
              </w:rPr>
              <w:t>Excellence</w:t>
            </w:r>
          </w:p>
          <w:p w14:paraId="065CBCE1" w14:textId="07948F03" w:rsidR="001562C0" w:rsidRPr="00071C6F" w:rsidRDefault="0080427E" w:rsidP="00477157">
            <w:pPr>
              <w:widowControl w:val="0"/>
              <w:rPr>
                <w:rFonts w:ascii="Tahoma" w:hAnsi="Tahoma" w:cs="Tahoma"/>
                <w:b/>
                <w:bCs/>
                <w:color w:val="548DD4" w:themeColor="text2" w:themeTint="99"/>
              </w:rPr>
            </w:pPr>
            <w:r w:rsidRPr="00071C6F">
              <w:rPr>
                <w:rFonts w:ascii="Tahoma" w:eastAsia="SimSun" w:hAnsi="Tahoma" w:cs="Tahoma"/>
                <w:b/>
                <w:bCs/>
                <w:i/>
                <w:color w:val="548DD4" w:themeColor="text2" w:themeTint="99"/>
                <w:lang w:val="en-US" w:eastAsia="zh-CN"/>
              </w:rPr>
              <w:t xml:space="preserve"> </w:t>
            </w:r>
          </w:p>
          <w:p w14:paraId="2EC6B86A" w14:textId="62A5CA44" w:rsidR="001562C0" w:rsidRPr="00C9486E" w:rsidRDefault="00C9486E" w:rsidP="00C9486E">
            <w:pPr>
              <w:pStyle w:val="Paragrafoelenco"/>
              <w:widowControl w:val="0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  <w:color w:val="548DD4" w:themeColor="text2" w:themeTint="99"/>
                <w:sz w:val="24"/>
                <w:szCs w:val="24"/>
              </w:rPr>
            </w:pPr>
            <w:r w:rsidRPr="00C9486E">
              <w:rPr>
                <w:rFonts w:ascii="Tahoma" w:hAnsi="Tahoma" w:cs="Tahoma"/>
                <w:b/>
                <w:bCs/>
                <w:color w:val="548DD4" w:themeColor="text2" w:themeTint="99"/>
                <w:sz w:val="22"/>
                <w:szCs w:val="22"/>
              </w:rPr>
              <w:t>Background</w:t>
            </w:r>
          </w:p>
          <w:p w14:paraId="7BB5233C" w14:textId="0A27F9B7" w:rsidR="007E21C7" w:rsidRDefault="0080427E" w:rsidP="00BA73BD">
            <w:pPr>
              <w:widowControl w:val="0"/>
              <w:jc w:val="both"/>
              <w:rPr>
                <w:rFonts w:ascii="Tahoma" w:hAnsi="Tahoma" w:cs="Tahoma"/>
                <w:bCs/>
                <w:i/>
                <w:color w:val="000000"/>
              </w:rPr>
            </w:pPr>
            <w:r w:rsidRPr="00071C6F">
              <w:rPr>
                <w:rFonts w:ascii="Tahoma" w:hAnsi="Tahoma" w:cs="Tahoma"/>
                <w:bCs/>
                <w:i/>
                <w:color w:val="000000"/>
              </w:rPr>
              <w:t xml:space="preserve">Please provide on background </w:t>
            </w:r>
            <w:r w:rsidR="007E21C7">
              <w:rPr>
                <w:rFonts w:ascii="Tahoma" w:hAnsi="Tahoma" w:cs="Tahoma"/>
                <w:bCs/>
                <w:i/>
                <w:color w:val="000000"/>
              </w:rPr>
              <w:t xml:space="preserve">information of the field of application, </w:t>
            </w:r>
            <w:r w:rsidRPr="00071C6F">
              <w:rPr>
                <w:rFonts w:ascii="Tahoma" w:hAnsi="Tahoma" w:cs="Tahoma"/>
                <w:bCs/>
                <w:i/>
                <w:color w:val="000000"/>
              </w:rPr>
              <w:t xml:space="preserve">present state of the art </w:t>
            </w:r>
            <w:r w:rsidR="00BA73BD" w:rsidRPr="00071C6F">
              <w:rPr>
                <w:rFonts w:ascii="Tahoma" w:hAnsi="Tahoma" w:cs="Tahoma"/>
                <w:bCs/>
                <w:i/>
                <w:color w:val="000000"/>
              </w:rPr>
              <w:t xml:space="preserve"> </w:t>
            </w:r>
            <w:r w:rsidR="007E21C7">
              <w:rPr>
                <w:rFonts w:ascii="Tahoma" w:hAnsi="Tahoma" w:cs="Tahoma"/>
                <w:bCs/>
                <w:i/>
                <w:color w:val="000000"/>
              </w:rPr>
              <w:t xml:space="preserve"> and current bottlenecks. </w:t>
            </w:r>
          </w:p>
          <w:p w14:paraId="189D8896" w14:textId="32457947" w:rsidR="001562C0" w:rsidRPr="00071C6F" w:rsidRDefault="007E21C7" w:rsidP="00071C6F">
            <w:pPr>
              <w:widowControl w:val="0"/>
              <w:jc w:val="both"/>
              <w:rPr>
                <w:rFonts w:ascii="Tahoma" w:hAnsi="Tahoma" w:cs="Tahoma"/>
                <w:bCs/>
                <w:i/>
                <w:color w:val="000000"/>
              </w:rPr>
            </w:pPr>
            <w:r>
              <w:rPr>
                <w:rFonts w:ascii="Tahoma" w:hAnsi="Tahoma" w:cs="Tahoma"/>
                <w:bCs/>
                <w:i/>
                <w:color w:val="000000"/>
              </w:rPr>
              <w:t xml:space="preserve">Describe </w:t>
            </w:r>
            <w:r w:rsidR="00BA73BD" w:rsidRPr="00071C6F">
              <w:rPr>
                <w:rFonts w:ascii="Tahoma" w:hAnsi="Tahoma" w:cs="Tahoma"/>
                <w:bCs/>
                <w:i/>
                <w:color w:val="000000"/>
              </w:rPr>
              <w:t>how your model</w:t>
            </w:r>
            <w:r w:rsidRPr="00071C6F">
              <w:rPr>
                <w:rFonts w:ascii="Tahoma" w:hAnsi="Tahoma" w:cs="Tahoma"/>
                <w:bCs/>
                <w:i/>
                <w:color w:val="000000"/>
              </w:rPr>
              <w:t xml:space="preserve"> is tack</w:t>
            </w:r>
            <w:r w:rsidR="00F83575">
              <w:rPr>
                <w:rFonts w:ascii="Tahoma" w:hAnsi="Tahoma" w:cs="Tahoma"/>
                <w:bCs/>
                <w:i/>
                <w:color w:val="000000"/>
              </w:rPr>
              <w:t>l</w:t>
            </w:r>
            <w:r w:rsidRPr="00071C6F">
              <w:rPr>
                <w:rFonts w:ascii="Tahoma" w:hAnsi="Tahoma" w:cs="Tahoma"/>
                <w:bCs/>
                <w:i/>
                <w:color w:val="000000"/>
              </w:rPr>
              <w:t xml:space="preserve">ing </w:t>
            </w:r>
            <w:r>
              <w:rPr>
                <w:rFonts w:ascii="Tahoma" w:hAnsi="Tahoma" w:cs="Tahoma"/>
                <w:bCs/>
                <w:i/>
                <w:color w:val="000000"/>
              </w:rPr>
              <w:t>relevant</w:t>
            </w:r>
            <w:r w:rsidRPr="00071C6F">
              <w:rPr>
                <w:rFonts w:ascii="Tahoma" w:hAnsi="Tahoma" w:cs="Tahoma"/>
                <w:bCs/>
                <w:i/>
                <w:color w:val="000000"/>
              </w:rPr>
              <w:t xml:space="preserve"> barriers to the implementation of personalised medicine approaches in </w:t>
            </w:r>
            <w:r>
              <w:rPr>
                <w:rFonts w:ascii="Tahoma" w:hAnsi="Tahoma" w:cs="Tahoma"/>
                <w:bCs/>
                <w:i/>
                <w:color w:val="000000"/>
              </w:rPr>
              <w:t>your field</w:t>
            </w:r>
            <w:r w:rsidR="0080427E" w:rsidRPr="00071C6F">
              <w:rPr>
                <w:rFonts w:ascii="Tahoma" w:hAnsi="Tahoma" w:cs="Tahoma"/>
                <w:bCs/>
                <w:i/>
                <w:color w:val="000000"/>
              </w:rPr>
              <w:t>.</w:t>
            </w:r>
          </w:p>
          <w:p w14:paraId="6E8DA04E" w14:textId="77777777" w:rsidR="001562C0" w:rsidRPr="00071C6F" w:rsidRDefault="001562C0" w:rsidP="00477157">
            <w:pPr>
              <w:widowControl w:val="0"/>
              <w:ind w:left="706"/>
              <w:rPr>
                <w:rFonts w:ascii="Tahoma" w:hAnsi="Tahoma" w:cs="Tahoma"/>
                <w:bCs/>
                <w:i/>
                <w:color w:val="7030A0"/>
                <w:lang w:val="en-US"/>
              </w:rPr>
            </w:pPr>
          </w:p>
          <w:p w14:paraId="4A4BCAEB" w14:textId="2F7057DE" w:rsidR="001562C0" w:rsidRPr="00C9486E" w:rsidRDefault="0080427E" w:rsidP="00C9486E">
            <w:pPr>
              <w:pStyle w:val="Titolo1"/>
              <w:widowControl w:val="0"/>
              <w:numPr>
                <w:ilvl w:val="0"/>
                <w:numId w:val="3"/>
              </w:numPr>
              <w:rPr>
                <w:rFonts w:ascii="Tahoma" w:hAnsi="Tahoma" w:cs="Tahoma"/>
                <w:bCs/>
                <w:color w:val="548DD4" w:themeColor="text2" w:themeTint="99"/>
                <w:sz w:val="22"/>
                <w:szCs w:val="22"/>
              </w:rPr>
            </w:pPr>
            <w:r w:rsidRPr="00C9486E">
              <w:rPr>
                <w:rFonts w:ascii="Tahoma" w:hAnsi="Tahoma" w:cs="Tahoma"/>
                <w:bCs/>
                <w:color w:val="548DD4" w:themeColor="text2" w:themeTint="99"/>
                <w:sz w:val="22"/>
                <w:szCs w:val="22"/>
              </w:rPr>
              <w:t>Aims</w:t>
            </w:r>
            <w:r w:rsidR="00C9486E">
              <w:rPr>
                <w:rFonts w:ascii="Tahoma" w:hAnsi="Tahoma" w:cs="Tahoma"/>
                <w:bCs/>
                <w:color w:val="548DD4" w:themeColor="text2" w:themeTint="99"/>
                <w:sz w:val="22"/>
                <w:szCs w:val="22"/>
              </w:rPr>
              <w:t xml:space="preserve"> and methodology</w:t>
            </w:r>
          </w:p>
          <w:p w14:paraId="1EA6256E" w14:textId="05C3BEDB" w:rsidR="001562C0" w:rsidRPr="00071C6F" w:rsidRDefault="0080427E" w:rsidP="00071C6F">
            <w:pPr>
              <w:widowControl w:val="0"/>
              <w:rPr>
                <w:rFonts w:ascii="Tahoma" w:hAnsi="Tahoma" w:cs="Tahoma"/>
                <w:bCs/>
              </w:rPr>
            </w:pPr>
            <w:r w:rsidRPr="00071C6F">
              <w:rPr>
                <w:rFonts w:ascii="Tahoma" w:hAnsi="Tahoma" w:cs="Tahoma"/>
                <w:bCs/>
              </w:rPr>
              <w:t>Please</w:t>
            </w:r>
            <w:r w:rsidR="00C9486E">
              <w:rPr>
                <w:rFonts w:ascii="Tahoma" w:hAnsi="Tahoma" w:cs="Tahoma"/>
                <w:bCs/>
              </w:rPr>
              <w:t xml:space="preserve"> clearly</w:t>
            </w:r>
            <w:r w:rsidRPr="00071C6F">
              <w:rPr>
                <w:rFonts w:ascii="Tahoma" w:hAnsi="Tahoma" w:cs="Tahoma"/>
                <w:bCs/>
              </w:rPr>
              <w:t xml:space="preserve"> describe the </w:t>
            </w:r>
            <w:r w:rsidR="00C9486E">
              <w:rPr>
                <w:rFonts w:ascii="Tahoma" w:hAnsi="Tahoma" w:cs="Tahoma"/>
                <w:bCs/>
              </w:rPr>
              <w:t>goals</w:t>
            </w:r>
            <w:r w:rsidRPr="00071C6F">
              <w:rPr>
                <w:rFonts w:ascii="Tahoma" w:hAnsi="Tahoma" w:cs="Tahoma"/>
                <w:bCs/>
              </w:rPr>
              <w:t xml:space="preserve"> </w:t>
            </w:r>
            <w:r w:rsidR="008A290B" w:rsidRPr="00071C6F">
              <w:rPr>
                <w:rFonts w:ascii="Tahoma" w:hAnsi="Tahoma" w:cs="Tahoma"/>
                <w:bCs/>
              </w:rPr>
              <w:t xml:space="preserve">of </w:t>
            </w:r>
            <w:r w:rsidR="00C9486E">
              <w:rPr>
                <w:rFonts w:ascii="Tahoma" w:hAnsi="Tahoma" w:cs="Tahoma"/>
                <w:bCs/>
              </w:rPr>
              <w:t>your Best Practice</w:t>
            </w:r>
            <w:r w:rsidR="008B2DBA" w:rsidRPr="00071C6F">
              <w:rPr>
                <w:rFonts w:ascii="Tahoma" w:hAnsi="Tahoma" w:cs="Tahoma"/>
                <w:bCs/>
              </w:rPr>
              <w:t xml:space="preserve">, the metological </w:t>
            </w:r>
            <w:r w:rsidRPr="00071C6F">
              <w:rPr>
                <w:rFonts w:ascii="Tahoma" w:hAnsi="Tahoma" w:cs="Tahoma"/>
                <w:bCs/>
              </w:rPr>
              <w:t>approach</w:t>
            </w:r>
            <w:r w:rsidR="008B2DBA" w:rsidRPr="00071C6F">
              <w:rPr>
                <w:rFonts w:ascii="Tahoma" w:hAnsi="Tahoma" w:cs="Tahoma"/>
                <w:bCs/>
              </w:rPr>
              <w:t xml:space="preserve"> and the current state of implementation. Make sure to highlight the main results achieved providing tangi</w:t>
            </w:r>
            <w:r w:rsidR="00F83575">
              <w:rPr>
                <w:rFonts w:ascii="Tahoma" w:hAnsi="Tahoma" w:cs="Tahoma"/>
                <w:bCs/>
              </w:rPr>
              <w:t>b</w:t>
            </w:r>
            <w:r w:rsidR="008B2DBA" w:rsidRPr="00071C6F">
              <w:rPr>
                <w:rFonts w:ascii="Tahoma" w:hAnsi="Tahoma" w:cs="Tahoma"/>
                <w:bCs/>
              </w:rPr>
              <w:t xml:space="preserve">le indicators to measure the latters. </w:t>
            </w:r>
          </w:p>
          <w:p w14:paraId="66F69F16" w14:textId="77777777" w:rsidR="001562C0" w:rsidRPr="00071C6F" w:rsidRDefault="001562C0" w:rsidP="00477157">
            <w:pPr>
              <w:widowControl w:val="0"/>
              <w:ind w:left="1426" w:hanging="720"/>
              <w:rPr>
                <w:rFonts w:ascii="Tahoma" w:hAnsi="Tahoma" w:cs="Tahoma"/>
              </w:rPr>
            </w:pPr>
          </w:p>
          <w:p w14:paraId="1E41FCB1" w14:textId="50B55497" w:rsidR="001562C0" w:rsidRPr="00071C6F" w:rsidRDefault="0080427E" w:rsidP="00C9486E">
            <w:pPr>
              <w:pStyle w:val="Titolo1"/>
              <w:widowControl w:val="0"/>
              <w:numPr>
                <w:ilvl w:val="0"/>
                <w:numId w:val="0"/>
              </w:numPr>
              <w:rPr>
                <w:rFonts w:ascii="Tahoma" w:hAnsi="Tahoma" w:cs="Tahoma"/>
                <w:bCs/>
                <w:color w:val="548DD4" w:themeColor="text2" w:themeTint="99"/>
                <w:sz w:val="24"/>
                <w:szCs w:val="24"/>
              </w:rPr>
            </w:pPr>
            <w:r w:rsidRPr="00071C6F">
              <w:rPr>
                <w:rFonts w:ascii="Tahoma" w:hAnsi="Tahoma" w:cs="Tahoma"/>
                <w:bCs/>
                <w:color w:val="548DD4" w:themeColor="text2" w:themeTint="99"/>
                <w:sz w:val="24"/>
                <w:szCs w:val="24"/>
              </w:rPr>
              <w:t>Impact</w:t>
            </w:r>
            <w:r w:rsidR="00C9486E">
              <w:rPr>
                <w:rFonts w:ascii="Tahoma" w:hAnsi="Tahoma" w:cs="Tahoma"/>
                <w:bCs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6487C2C7" w14:textId="77777777" w:rsidR="001562C0" w:rsidRPr="00071C6F" w:rsidRDefault="001562C0" w:rsidP="00477157">
            <w:pPr>
              <w:widowControl w:val="0"/>
              <w:ind w:left="1426" w:hanging="720"/>
              <w:rPr>
                <w:rFonts w:ascii="Tahoma" w:hAnsi="Tahoma" w:cs="Tahoma"/>
              </w:rPr>
            </w:pPr>
          </w:p>
          <w:p w14:paraId="47483A23" w14:textId="51148685" w:rsidR="001562C0" w:rsidRPr="00071C6F" w:rsidRDefault="00C9486E" w:rsidP="00071C6F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 xml:space="preserve">Please describe </w:t>
            </w:r>
            <w:r w:rsidR="0080427E" w:rsidRPr="00071C6F">
              <w:rPr>
                <w:rFonts w:ascii="Tahoma" w:hAnsi="Tahoma" w:cs="Tahoma"/>
                <w:bCs/>
              </w:rPr>
              <w:t xml:space="preserve">the impact of </w:t>
            </w:r>
            <w:r>
              <w:rPr>
                <w:rFonts w:ascii="Tahoma" w:hAnsi="Tahoma" w:cs="Tahoma"/>
                <w:bCs/>
              </w:rPr>
              <w:t>you Best Practice</w:t>
            </w:r>
            <w:r w:rsidR="0080427E" w:rsidRPr="00071C6F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 xml:space="preserve">on </w:t>
            </w:r>
            <w:r w:rsidR="00520139" w:rsidRPr="00071C6F">
              <w:rPr>
                <w:rFonts w:ascii="Tahoma" w:hAnsi="Tahoma" w:cs="Tahoma"/>
                <w:bCs/>
              </w:rPr>
              <w:t xml:space="preserve">the </w:t>
            </w:r>
            <w:r>
              <w:rPr>
                <w:rFonts w:ascii="Tahoma" w:hAnsi="Tahoma" w:cs="Tahoma"/>
                <w:bCs/>
              </w:rPr>
              <w:t xml:space="preserve">advances </w:t>
            </w:r>
            <w:r w:rsidR="00520139" w:rsidRPr="00071C6F">
              <w:rPr>
                <w:rFonts w:ascii="Tahoma" w:hAnsi="Tahoma" w:cs="Tahoma"/>
                <w:bCs/>
              </w:rPr>
              <w:t xml:space="preserve">of Personalised </w:t>
            </w:r>
            <w:r>
              <w:rPr>
                <w:rFonts w:ascii="Tahoma" w:hAnsi="Tahoma" w:cs="Tahoma"/>
                <w:bCs/>
              </w:rPr>
              <w:t>Medicine</w:t>
            </w:r>
            <w:r w:rsidR="00520139" w:rsidRPr="00071C6F">
              <w:rPr>
                <w:rFonts w:ascii="Tahoma" w:hAnsi="Tahoma" w:cs="Tahoma"/>
                <w:bCs/>
              </w:rPr>
              <w:t xml:space="preserve">? </w:t>
            </w:r>
            <w:r>
              <w:rPr>
                <w:rFonts w:ascii="Tahoma" w:hAnsi="Tahoma" w:cs="Tahoma"/>
                <w:bCs/>
              </w:rPr>
              <w:t xml:space="preserve">Make sure also to address </w:t>
            </w:r>
            <w:r w:rsidR="0080427E" w:rsidRPr="00071C6F">
              <w:rPr>
                <w:rFonts w:ascii="Tahoma" w:hAnsi="Tahoma" w:cs="Tahoma"/>
                <w:bCs/>
              </w:rPr>
              <w:t>the following aspects</w:t>
            </w:r>
            <w:r w:rsidR="00520139" w:rsidRPr="00071C6F">
              <w:rPr>
                <w:rFonts w:ascii="Tahoma" w:hAnsi="Tahoma" w:cs="Tahoma"/>
                <w:bCs/>
              </w:rPr>
              <w:t xml:space="preserve"> (as applicable)</w:t>
            </w:r>
            <w:r w:rsidR="0080427E" w:rsidRPr="00071C6F">
              <w:rPr>
                <w:rFonts w:ascii="Tahoma" w:hAnsi="Tahoma" w:cs="Tahoma"/>
                <w:bCs/>
              </w:rPr>
              <w:t>:</w:t>
            </w:r>
          </w:p>
          <w:p w14:paraId="38EB357F" w14:textId="77777777" w:rsidR="001562C0" w:rsidRPr="00071C6F" w:rsidRDefault="001562C0" w:rsidP="00477157">
            <w:pPr>
              <w:widowControl w:val="0"/>
              <w:ind w:left="1426" w:hanging="720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14:paraId="237CD5A0" w14:textId="5CA7E1C0" w:rsidR="00C9486E" w:rsidRDefault="0080427E" w:rsidP="00477157">
            <w:pPr>
              <w:widowControl w:val="0"/>
              <w:ind w:left="1426" w:hanging="720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 w:rsidRPr="00071C6F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- </w:t>
            </w:r>
            <w:r w:rsidR="00C9486E" w:rsidRPr="00071C6F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 Health and other rel</w:t>
            </w:r>
            <w:r w:rsidR="00C9486E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e</w:t>
            </w:r>
            <w:r w:rsidR="00C9486E" w:rsidRPr="00071C6F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vant impacts (i.e. socio economic impacts)</w:t>
            </w:r>
          </w:p>
          <w:p w14:paraId="32700861" w14:textId="58C2D81B" w:rsidR="001562C0" w:rsidRPr="00071C6F" w:rsidRDefault="00C9486E" w:rsidP="00477157">
            <w:pPr>
              <w:widowControl w:val="0"/>
              <w:ind w:left="1426" w:hanging="720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- </w:t>
            </w:r>
            <w:r w:rsidR="0080427E" w:rsidRPr="00071C6F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Development process</w:t>
            </w:r>
          </w:p>
          <w:p w14:paraId="0EFE3068" w14:textId="77777777" w:rsidR="001562C0" w:rsidRPr="00071C6F" w:rsidRDefault="0080427E" w:rsidP="00477157">
            <w:pPr>
              <w:widowControl w:val="0"/>
              <w:ind w:left="1426" w:hanging="720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071C6F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- Scalability</w:t>
            </w:r>
          </w:p>
          <w:p w14:paraId="4893BDFA" w14:textId="77777777" w:rsidR="001562C0" w:rsidRPr="00071C6F" w:rsidRDefault="0080427E" w:rsidP="00477157">
            <w:pPr>
              <w:widowControl w:val="0"/>
              <w:ind w:left="1426" w:hanging="720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071C6F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- Research and project organization</w:t>
            </w:r>
          </w:p>
          <w:p w14:paraId="66EC0280" w14:textId="29048993" w:rsidR="001562C0" w:rsidRPr="00071C6F" w:rsidRDefault="001562C0" w:rsidP="00477157">
            <w:pPr>
              <w:widowControl w:val="0"/>
              <w:ind w:left="1426" w:hanging="720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14:paraId="0728CACF" w14:textId="606581CF" w:rsidR="001562C0" w:rsidRPr="00071C6F" w:rsidRDefault="001562C0" w:rsidP="00477157">
            <w:pPr>
              <w:widowControl w:val="0"/>
              <w:ind w:left="1426" w:hanging="720"/>
              <w:rPr>
                <w:rFonts w:ascii="Tahoma" w:hAnsi="Tahoma" w:cs="Tahoma"/>
              </w:rPr>
            </w:pPr>
          </w:p>
          <w:p w14:paraId="42F926AA" w14:textId="77777777" w:rsidR="001562C0" w:rsidRPr="00071C6F" w:rsidRDefault="001562C0" w:rsidP="00477157">
            <w:pPr>
              <w:widowControl w:val="0"/>
              <w:ind w:left="1426" w:hanging="720"/>
              <w:rPr>
                <w:rFonts w:ascii="Tahoma" w:hAnsi="Tahoma" w:cs="Tahoma"/>
              </w:rPr>
            </w:pPr>
          </w:p>
          <w:p w14:paraId="1600C0C7" w14:textId="77777777" w:rsidR="001562C0" w:rsidRPr="00071C6F" w:rsidRDefault="001562C0" w:rsidP="00477157">
            <w:pPr>
              <w:widowControl w:val="0"/>
              <w:jc w:val="both"/>
              <w:rPr>
                <w:rFonts w:ascii="Tahoma" w:hAnsi="Tahoma" w:cs="Tahoma"/>
                <w:bCs/>
                <w:i/>
                <w:color w:val="000000"/>
                <w:lang w:val="en-US"/>
              </w:rPr>
            </w:pPr>
          </w:p>
          <w:p w14:paraId="35F04DC9" w14:textId="77777777" w:rsidR="001562C0" w:rsidRPr="00071C6F" w:rsidRDefault="001562C0" w:rsidP="00477157">
            <w:pPr>
              <w:widowControl w:val="0"/>
              <w:jc w:val="both"/>
              <w:rPr>
                <w:rFonts w:ascii="Tahoma" w:hAnsi="Tahoma" w:cs="Tahoma"/>
                <w:bCs/>
                <w:i/>
                <w:color w:val="7030A0"/>
                <w:lang w:val="en-US"/>
              </w:rPr>
            </w:pPr>
          </w:p>
          <w:p w14:paraId="5EE4FA66" w14:textId="77777777" w:rsidR="001562C0" w:rsidRPr="00071C6F" w:rsidRDefault="001562C0" w:rsidP="00477157">
            <w:pPr>
              <w:widowControl w:val="0"/>
              <w:jc w:val="both"/>
              <w:rPr>
                <w:rFonts w:ascii="Tahoma" w:eastAsia="SimSun" w:hAnsi="Tahoma" w:cs="Tahoma"/>
                <w:i/>
                <w:lang w:val="en-US" w:eastAsia="zh-CN"/>
              </w:rPr>
            </w:pPr>
          </w:p>
        </w:tc>
      </w:tr>
    </w:tbl>
    <w:p w14:paraId="12E2F072" w14:textId="77777777" w:rsidR="00477157" w:rsidRPr="00071C6F" w:rsidRDefault="00477157">
      <w:pPr>
        <w:pStyle w:val="Titolo1"/>
        <w:numPr>
          <w:ilvl w:val="0"/>
          <w:numId w:val="0"/>
        </w:numPr>
        <w:spacing w:before="360"/>
        <w:jc w:val="left"/>
        <w:rPr>
          <w:rFonts w:ascii="Tahoma" w:eastAsia="+mn-ea" w:hAnsi="Tahoma" w:cs="Tahoma"/>
        </w:rPr>
      </w:pPr>
    </w:p>
    <w:p w14:paraId="38A50625" w14:textId="7285D255" w:rsidR="001562C0" w:rsidRPr="00C9486E" w:rsidRDefault="0080427E">
      <w:pPr>
        <w:pStyle w:val="Titolo1"/>
        <w:numPr>
          <w:ilvl w:val="0"/>
          <w:numId w:val="0"/>
        </w:numPr>
        <w:spacing w:before="360"/>
        <w:jc w:val="left"/>
        <w:rPr>
          <w:rFonts w:ascii="Tahoma" w:hAnsi="Tahoma" w:cs="Tahoma"/>
          <w:color w:val="548DD4" w:themeColor="text2" w:themeTint="99"/>
          <w:sz w:val="24"/>
          <w:szCs w:val="24"/>
        </w:rPr>
      </w:pPr>
      <w:r w:rsidRPr="00C9486E">
        <w:rPr>
          <w:rFonts w:ascii="Tahoma" w:eastAsia="+mn-ea" w:hAnsi="Tahoma" w:cs="Tahoma"/>
          <w:color w:val="548DD4" w:themeColor="text2" w:themeTint="99"/>
          <w:sz w:val="24"/>
          <w:szCs w:val="24"/>
        </w:rPr>
        <w:t>Date:          …….……………................</w:t>
      </w:r>
    </w:p>
    <w:p w14:paraId="2DE98C04" w14:textId="77777777" w:rsidR="001562C0" w:rsidRPr="00C9486E" w:rsidRDefault="0080427E">
      <w:pPr>
        <w:pStyle w:val="Titolo1"/>
        <w:numPr>
          <w:ilvl w:val="0"/>
          <w:numId w:val="0"/>
        </w:numPr>
        <w:spacing w:after="360"/>
        <w:ind w:left="720" w:hanging="720"/>
        <w:jc w:val="left"/>
        <w:rPr>
          <w:rFonts w:ascii="Tahoma" w:hAnsi="Tahoma" w:cs="Tahoma"/>
          <w:color w:val="548DD4" w:themeColor="text2" w:themeTint="99"/>
          <w:sz w:val="24"/>
          <w:szCs w:val="24"/>
        </w:rPr>
      </w:pPr>
      <w:r w:rsidRPr="00C9486E">
        <w:rPr>
          <w:rFonts w:ascii="Tahoma" w:eastAsia="+mn-ea" w:hAnsi="Tahoma" w:cs="Tahoma"/>
          <w:color w:val="548DD4" w:themeColor="text2" w:themeTint="99"/>
          <w:sz w:val="24"/>
          <w:szCs w:val="24"/>
        </w:rPr>
        <w:t>Signature: ……………………………</w:t>
      </w:r>
    </w:p>
    <w:p w14:paraId="71DB2E4B" w14:textId="08C32D3C" w:rsidR="0081389D" w:rsidRPr="00071C6F" w:rsidRDefault="0080427E">
      <w:pPr>
        <w:spacing w:after="200" w:line="276" w:lineRule="auto"/>
        <w:jc w:val="both"/>
        <w:rPr>
          <w:rFonts w:ascii="Tahoma" w:hAnsi="Tahoma" w:cs="Tahoma"/>
          <w:color w:val="FF0000"/>
          <w:sz w:val="22"/>
          <w:szCs w:val="22"/>
          <w:lang w:val="en-US"/>
        </w:rPr>
      </w:pPr>
      <w:r w:rsidRPr="00071C6F">
        <w:rPr>
          <w:rFonts w:ascii="Tahoma" w:hAnsi="Tahoma" w:cs="Tahoma"/>
          <w:sz w:val="22"/>
          <w:szCs w:val="22"/>
          <w:lang w:val="en-US"/>
        </w:rPr>
        <w:t>*The application (only documents submitted in English will be considered eligible) must be submitted electronically, using this form,</w:t>
      </w:r>
      <w:r w:rsidR="00493D89" w:rsidRPr="00071C6F">
        <w:rPr>
          <w:rFonts w:ascii="Tahoma" w:hAnsi="Tahoma" w:cs="Tahoma"/>
          <w:sz w:val="22"/>
          <w:szCs w:val="22"/>
          <w:lang w:val="en-US"/>
        </w:rPr>
        <w:t xml:space="preserve"> by uploading it on the website at the following link:</w:t>
      </w:r>
      <w:r w:rsidR="0081389D" w:rsidRPr="00071C6F">
        <w:rPr>
          <w:rFonts w:ascii="Tahoma" w:hAnsi="Tahoma" w:cs="Tahoma"/>
          <w:sz w:val="22"/>
          <w:szCs w:val="22"/>
          <w:lang w:val="en-US"/>
        </w:rPr>
        <w:t xml:space="preserve"> </w:t>
      </w:r>
      <w:hyperlink r:id="rId16" w:history="1">
        <w:r w:rsidR="0081389D" w:rsidRPr="00071C6F">
          <w:rPr>
            <w:rStyle w:val="Collegamentoipertestuale"/>
            <w:rFonts w:ascii="Tahoma" w:hAnsi="Tahoma" w:cs="Tahoma"/>
            <w:sz w:val="22"/>
            <w:szCs w:val="22"/>
            <w:lang w:val="en-US"/>
          </w:rPr>
          <w:t>https://www.regions4permed.eu/best-practice-award/</w:t>
        </w:r>
      </w:hyperlink>
    </w:p>
    <w:sectPr w:rsidR="0081389D" w:rsidRPr="00071C6F">
      <w:headerReference w:type="default" r:id="rId17"/>
      <w:footerReference w:type="default" r:id="rId18"/>
      <w:pgSz w:w="11906" w:h="16838"/>
      <w:pgMar w:top="706" w:right="1411" w:bottom="994" w:left="1560" w:header="0" w:footer="59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32F0D" w14:textId="77777777" w:rsidR="00011C31" w:rsidRDefault="00011C31">
      <w:r>
        <w:separator/>
      </w:r>
    </w:p>
  </w:endnote>
  <w:endnote w:type="continuationSeparator" w:id="0">
    <w:p w14:paraId="29510BB4" w14:textId="77777777" w:rsidR="00011C31" w:rsidRDefault="0001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undesSerif Offic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000515"/>
      <w:docPartObj>
        <w:docPartGallery w:val="Page Numbers (Bottom of Page)"/>
        <w:docPartUnique/>
      </w:docPartObj>
    </w:sdtPr>
    <w:sdtEndPr/>
    <w:sdtContent>
      <w:p w14:paraId="239FB8C4" w14:textId="77777777" w:rsidR="001562C0" w:rsidRDefault="0080427E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20139">
          <w:rPr>
            <w:noProof/>
          </w:rPr>
          <w:t>2</w:t>
        </w:r>
        <w:r>
          <w:fldChar w:fldCharType="end"/>
        </w:r>
      </w:p>
    </w:sdtContent>
  </w:sdt>
  <w:p w14:paraId="417FF984" w14:textId="77777777" w:rsidR="001562C0" w:rsidRDefault="001562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53CC9" w14:textId="77777777" w:rsidR="00011C31" w:rsidRDefault="00011C31">
      <w:r>
        <w:separator/>
      </w:r>
    </w:p>
  </w:footnote>
  <w:footnote w:type="continuationSeparator" w:id="0">
    <w:p w14:paraId="0020167C" w14:textId="77777777" w:rsidR="00011C31" w:rsidRDefault="00011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24B8" w14:textId="2C6936CB" w:rsidR="00477157" w:rsidRDefault="00477157">
    <w:pPr>
      <w:pStyle w:val="Intestazione"/>
    </w:pPr>
    <w:r>
      <w:rPr>
        <w:noProof/>
        <w:lang w:val="de-DE" w:eastAsia="de-DE"/>
      </w:rPr>
      <w:drawing>
        <wp:anchor distT="0" distB="101600" distL="0" distR="0" simplePos="0" relativeHeight="251659264" behindDoc="1" locked="0" layoutInCell="1" allowOverlap="1" wp14:anchorId="733DD639" wp14:editId="7CC497FE">
          <wp:simplePos x="0" y="0"/>
          <wp:positionH relativeFrom="page">
            <wp:posOffset>5890260</wp:posOffset>
          </wp:positionH>
          <wp:positionV relativeFrom="paragraph">
            <wp:posOffset>0</wp:posOffset>
          </wp:positionV>
          <wp:extent cx="1637665" cy="658271"/>
          <wp:effectExtent l="0" t="0" r="635" b="8890"/>
          <wp:wrapNone/>
          <wp:docPr id="6" name="Obraz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6507" cy="673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59B2"/>
    <w:multiLevelType w:val="hybridMultilevel"/>
    <w:tmpl w:val="4AFAC542"/>
    <w:lvl w:ilvl="0" w:tplc="FC1EC6A8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F5815"/>
    <w:multiLevelType w:val="multilevel"/>
    <w:tmpl w:val="AB1A9BF2"/>
    <w:lvl w:ilvl="0">
      <w:start w:val="1"/>
      <w:numFmt w:val="upperRoman"/>
      <w:pStyle w:val="Titolo1"/>
      <w:lvlText w:val="%1."/>
      <w:lvlJc w:val="left"/>
      <w:pPr>
        <w:tabs>
          <w:tab w:val="num" w:pos="0"/>
        </w:tabs>
        <w:ind w:left="3839" w:hanging="720"/>
      </w:pPr>
      <w:rPr>
        <w:rFonts w:ascii="Cambria" w:hAnsi="Cambria"/>
        <w:b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BE8128A"/>
    <w:multiLevelType w:val="multilevel"/>
    <w:tmpl w:val="DECAA546"/>
    <w:lvl w:ilvl="0">
      <w:numFmt w:val="bullet"/>
      <w:lvlText w:val="-"/>
      <w:lvlJc w:val="left"/>
      <w:pPr>
        <w:tabs>
          <w:tab w:val="num" w:pos="0"/>
        </w:tabs>
        <w:ind w:left="106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6" w:hanging="360"/>
      </w:pPr>
      <w:rPr>
        <w:rFonts w:ascii="Wingdings" w:hAnsi="Wingdings" w:cs="Wingdings" w:hint="default"/>
      </w:rPr>
    </w:lvl>
  </w:abstractNum>
  <w:num w:numId="1" w16cid:durableId="2040662250">
    <w:abstractNumId w:val="1"/>
  </w:num>
  <w:num w:numId="2" w16cid:durableId="1409766356">
    <w:abstractNumId w:val="2"/>
  </w:num>
  <w:num w:numId="3" w16cid:durableId="1806002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2C0"/>
    <w:rsid w:val="00011C31"/>
    <w:rsid w:val="00071C6F"/>
    <w:rsid w:val="001562C0"/>
    <w:rsid w:val="001A7AE5"/>
    <w:rsid w:val="00477157"/>
    <w:rsid w:val="00493D89"/>
    <w:rsid w:val="004A6406"/>
    <w:rsid w:val="00520139"/>
    <w:rsid w:val="006C1124"/>
    <w:rsid w:val="007C4676"/>
    <w:rsid w:val="007E21C7"/>
    <w:rsid w:val="007E2588"/>
    <w:rsid w:val="0080427E"/>
    <w:rsid w:val="0081389D"/>
    <w:rsid w:val="008A290B"/>
    <w:rsid w:val="008B2DBA"/>
    <w:rsid w:val="008E325E"/>
    <w:rsid w:val="0093757F"/>
    <w:rsid w:val="00BA73BD"/>
    <w:rsid w:val="00C314D6"/>
    <w:rsid w:val="00C9486E"/>
    <w:rsid w:val="00E165B4"/>
    <w:rsid w:val="00E9666A"/>
    <w:rsid w:val="00F83575"/>
    <w:rsid w:val="00FA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7BF7"/>
  <w15:docId w15:val="{BF659793-52B7-4782-BD06-AC5789BB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5F3E"/>
    <w:rPr>
      <w:rFonts w:ascii="Times New Roman" w:hAnsi="Times New Roman" w:cs="Times New Roman"/>
      <w:sz w:val="24"/>
      <w:szCs w:val="24"/>
      <w:lang w:val="pt-BR" w:eastAsia="pt-B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91C89"/>
    <w:pPr>
      <w:numPr>
        <w:numId w:val="1"/>
      </w:numPr>
      <w:spacing w:before="120" w:after="120" w:line="276" w:lineRule="auto"/>
      <w:ind w:left="720" w:firstLine="0"/>
      <w:jc w:val="both"/>
      <w:outlineLvl w:val="0"/>
    </w:pPr>
    <w:rPr>
      <w:rFonts w:ascii="Open Sans" w:eastAsia="Times New Roman" w:hAnsi="Open Sans" w:cs="Open Sans"/>
      <w:b/>
      <w:color w:val="1D5183"/>
      <w:sz w:val="28"/>
      <w:szCs w:val="28"/>
      <w:lang w:val="en-US" w:eastAsia="de-D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91C89"/>
    <w:pPr>
      <w:spacing w:before="120" w:after="120" w:line="276" w:lineRule="auto"/>
      <w:ind w:left="-284"/>
      <w:jc w:val="both"/>
      <w:outlineLvl w:val="1"/>
    </w:pPr>
    <w:rPr>
      <w:rFonts w:ascii="Open Sans" w:eastAsia="Times New Roman" w:hAnsi="Open Sans" w:cs="Open Sans"/>
      <w:b/>
      <w:color w:val="1D5183"/>
      <w:lang w:val="en-US" w:eastAsia="de-D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91C89"/>
    <w:pPr>
      <w:spacing w:before="120" w:after="120" w:line="276" w:lineRule="auto"/>
      <w:ind w:left="-284"/>
      <w:jc w:val="both"/>
      <w:outlineLvl w:val="2"/>
    </w:pPr>
    <w:rPr>
      <w:rFonts w:ascii="Open Sans" w:eastAsia="Times New Roman" w:hAnsi="Open Sans" w:cs="Open Sans"/>
      <w:b/>
      <w:color w:val="1D5183"/>
      <w:sz w:val="20"/>
      <w:szCs w:val="20"/>
      <w:lang w:val="en-US" w:eastAsia="de-D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C08D2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GB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862B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862BB"/>
  </w:style>
  <w:style w:type="character" w:customStyle="1" w:styleId="Ligazndainternet">
    <w:name w:val="Ligazón da internet"/>
    <w:basedOn w:val="Carpredefinitoparagrafo"/>
    <w:uiPriority w:val="99"/>
    <w:unhideWhenUsed/>
    <w:qFormat/>
    <w:rsid w:val="00A7114A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7114A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B91C89"/>
    <w:rPr>
      <w:rFonts w:ascii="Open Sans" w:eastAsia="Times New Roman" w:hAnsi="Open Sans" w:cs="Open Sans"/>
      <w:b/>
      <w:color w:val="1D5183"/>
      <w:sz w:val="24"/>
      <w:szCs w:val="24"/>
      <w:lang w:val="en-US" w:eastAsia="de-DE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B91C89"/>
    <w:rPr>
      <w:rFonts w:ascii="Open Sans" w:eastAsia="Times New Roman" w:hAnsi="Open Sans" w:cs="Open Sans"/>
      <w:b/>
      <w:color w:val="1D5183"/>
      <w:sz w:val="20"/>
      <w:szCs w:val="20"/>
      <w:lang w:val="en-US" w:eastAsia="de-D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28133E"/>
    <w:rPr>
      <w:rFonts w:ascii="Tahoma" w:eastAsia="Times New Roman" w:hAnsi="Tahoma" w:cs="Times New Roman"/>
      <w:sz w:val="20"/>
      <w:szCs w:val="20"/>
      <w:lang w:val="en-GB" w:eastAsia="de-DE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B91C89"/>
    <w:rPr>
      <w:rFonts w:ascii="Open Sans" w:eastAsia="Times New Roman" w:hAnsi="Open Sans" w:cs="Open Sans"/>
      <w:b/>
      <w:color w:val="1D5183"/>
      <w:sz w:val="28"/>
      <w:szCs w:val="28"/>
      <w:lang w:val="en-US" w:eastAsia="de-D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D12E40"/>
    <w:rPr>
      <w:rFonts w:ascii="Consolas" w:hAnsi="Consolas"/>
      <w:sz w:val="21"/>
      <w:szCs w:val="21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DB6ECE"/>
    <w:rPr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DB6ECE"/>
    <w:rPr>
      <w:rFonts w:ascii="BundesSerif Office" w:eastAsia="Times New Roman" w:hAnsi="BundesSerif Office" w:cs="Times New Roman"/>
      <w:b/>
      <w:bCs/>
      <w:sz w:val="20"/>
      <w:szCs w:val="20"/>
      <w:lang w:val="en-GB" w:eastAsia="de-DE"/>
    </w:rPr>
  </w:style>
  <w:style w:type="character" w:customStyle="1" w:styleId="apple-converted-space">
    <w:name w:val="apple-converted-space"/>
    <w:basedOn w:val="Carpredefinitoparagrafo"/>
    <w:qFormat/>
    <w:rsid w:val="005E530A"/>
  </w:style>
  <w:style w:type="character" w:styleId="Enfasigrassetto">
    <w:name w:val="Strong"/>
    <w:basedOn w:val="Carpredefinitoparagrafo"/>
    <w:uiPriority w:val="22"/>
    <w:qFormat/>
    <w:rsid w:val="0080330A"/>
    <w:rPr>
      <w:b/>
      <w:bCs/>
    </w:rPr>
  </w:style>
  <w:style w:type="character" w:styleId="Riferimentodelicato">
    <w:name w:val="Subtle Reference"/>
    <w:basedOn w:val="Carpredefinitoparagrafo"/>
    <w:uiPriority w:val="31"/>
    <w:qFormat/>
    <w:rsid w:val="00662BA5"/>
    <w:rPr>
      <w:smallCaps/>
      <w:color w:val="5A5A5A" w:themeColor="text1" w:themeTint="A5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DC08D2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val="en-GB" w:eastAsia="de-DE"/>
    </w:rPr>
  </w:style>
  <w:style w:type="character" w:customStyle="1" w:styleId="nfase">
    <w:name w:val="Énfase"/>
    <w:basedOn w:val="Carpredefinitoparagrafo"/>
    <w:uiPriority w:val="20"/>
    <w:qFormat/>
    <w:rsid w:val="00F034BC"/>
    <w:rPr>
      <w:i/>
      <w:iCs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qFormat/>
    <w:rsid w:val="00C93760"/>
    <w:rPr>
      <w:rFonts w:ascii="Arial" w:eastAsia="Times New Roman" w:hAnsi="Arial" w:cs="Arial"/>
      <w:sz w:val="24"/>
      <w:szCs w:val="24"/>
      <w:lang w:val="en-US"/>
    </w:rPr>
  </w:style>
  <w:style w:type="character" w:customStyle="1" w:styleId="Ligaznvisitada">
    <w:name w:val="Ligazón visitada"/>
    <w:basedOn w:val="Carpredefinitoparagrafo"/>
    <w:uiPriority w:val="99"/>
    <w:semiHidden/>
    <w:unhideWhenUsed/>
    <w:qFormat/>
    <w:rsid w:val="001F7357"/>
    <w:rPr>
      <w:color w:val="800080" w:themeColor="followedHyperlink"/>
      <w:u w:val="singl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qFormat/>
    <w:rsid w:val="00C86264"/>
    <w:rPr>
      <w:rFonts w:ascii="Tahoma" w:eastAsia="Times New Roman" w:hAnsi="Tahoma" w:cs="Tahoma"/>
      <w:sz w:val="16"/>
      <w:szCs w:val="16"/>
      <w:lang w:val="en-GB" w:eastAsia="de-DE"/>
    </w:rPr>
  </w:style>
  <w:style w:type="character" w:customStyle="1" w:styleId="EnlacedeInternet">
    <w:name w:val="Enlace de Internet"/>
    <w:qFormat/>
    <w:rPr>
      <w:color w:val="000080"/>
      <w:u w:val="single"/>
    </w:rPr>
  </w:style>
  <w:style w:type="character" w:customStyle="1" w:styleId="Numeracindelias">
    <w:name w:val="Numeración de liñas"/>
  </w:style>
  <w:style w:type="paragraph" w:customStyle="1" w:styleId="Ttulo">
    <w:name w:val="Título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next w:val="Normale"/>
    <w:uiPriority w:val="35"/>
    <w:unhideWhenUsed/>
    <w:qFormat/>
    <w:rsid w:val="00AD040C"/>
    <w:pPr>
      <w:spacing w:after="200"/>
      <w:jc w:val="both"/>
    </w:pPr>
    <w:rPr>
      <w:rFonts w:asciiTheme="minorHAnsi" w:eastAsia="Times New Roman" w:hAnsiTheme="minorHAnsi"/>
      <w:b/>
      <w:bCs/>
      <w:color w:val="4F81BD" w:themeColor="accent1"/>
      <w:sz w:val="18"/>
      <w:szCs w:val="18"/>
      <w:lang w:val="en-GB" w:eastAsia="de-DE"/>
    </w:rPr>
  </w:style>
  <w:style w:type="paragraph" w:customStyle="1" w:styleId="ndice">
    <w:name w:val="Índice"/>
    <w:basedOn w:val="Normale"/>
    <w:qFormat/>
    <w:pPr>
      <w:suppressLineNumbers/>
    </w:pPr>
    <w:rPr>
      <w:rFonts w:cs="Aria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beceiraerodap">
    <w:name w:val="Cabeceira e rodapé"/>
    <w:basedOn w:val="Normale"/>
    <w:qFormat/>
  </w:style>
  <w:style w:type="paragraph" w:customStyle="1" w:styleId="Cabeceraypie">
    <w:name w:val="Cabecera y pie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A862BB"/>
    <w:pPr>
      <w:tabs>
        <w:tab w:val="center" w:pos="4536"/>
        <w:tab w:val="right" w:pos="9072"/>
      </w:tabs>
      <w:jc w:val="both"/>
    </w:pPr>
    <w:rPr>
      <w:rFonts w:asciiTheme="minorHAnsi" w:hAnsiTheme="minorHAnsi" w:cstheme="minorBidi"/>
      <w:sz w:val="20"/>
      <w:szCs w:val="22"/>
      <w:lang w:val="en-GB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862BB"/>
    <w:pPr>
      <w:tabs>
        <w:tab w:val="center" w:pos="4536"/>
        <w:tab w:val="right" w:pos="9072"/>
      </w:tabs>
      <w:jc w:val="both"/>
    </w:pPr>
    <w:rPr>
      <w:rFonts w:asciiTheme="minorHAnsi" w:hAnsiTheme="minorHAnsi" w:cstheme="minorBidi"/>
      <w:sz w:val="20"/>
      <w:szCs w:val="22"/>
      <w:lang w:val="en-GB" w:eastAsia="en-US"/>
    </w:rPr>
  </w:style>
  <w:style w:type="paragraph" w:styleId="Paragrafoelenco">
    <w:name w:val="List Paragraph"/>
    <w:basedOn w:val="Normale"/>
    <w:uiPriority w:val="34"/>
    <w:qFormat/>
    <w:rsid w:val="00796044"/>
    <w:pPr>
      <w:ind w:left="720"/>
      <w:contextualSpacing/>
      <w:jc w:val="both"/>
    </w:pPr>
    <w:rPr>
      <w:rFonts w:asciiTheme="minorHAnsi" w:eastAsia="Times New Roman" w:hAnsiTheme="minorHAnsi"/>
      <w:sz w:val="20"/>
      <w:szCs w:val="20"/>
      <w:lang w:val="en-GB"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7114A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qFormat/>
    <w:rsid w:val="0028133E"/>
    <w:pPr>
      <w:jc w:val="both"/>
    </w:pPr>
    <w:rPr>
      <w:rFonts w:ascii="Tahoma" w:eastAsia="Times New Roman" w:hAnsi="Tahoma"/>
      <w:sz w:val="20"/>
      <w:szCs w:val="20"/>
      <w:lang w:val="en-GB" w:eastAsia="de-DE"/>
    </w:rPr>
  </w:style>
  <w:style w:type="paragraph" w:customStyle="1" w:styleId="Default">
    <w:name w:val="Default"/>
    <w:qFormat/>
    <w:rsid w:val="00DA36BF"/>
    <w:rPr>
      <w:rFonts w:ascii="Calibri" w:eastAsia="Calibri" w:hAnsi="Calibri" w:cs="Calibri"/>
      <w:color w:val="000000"/>
      <w:sz w:val="24"/>
      <w:szCs w:val="24"/>
      <w:lang w:val="it-IT"/>
    </w:rPr>
  </w:style>
  <w:style w:type="paragraph" w:styleId="NormaleWeb">
    <w:name w:val="Normal (Web)"/>
    <w:basedOn w:val="Normale"/>
    <w:uiPriority w:val="99"/>
    <w:unhideWhenUsed/>
    <w:qFormat/>
    <w:rsid w:val="00250E37"/>
    <w:pPr>
      <w:spacing w:beforeAutospacing="1" w:afterAutospacing="1"/>
      <w:jc w:val="both"/>
    </w:pPr>
    <w:rPr>
      <w:rFonts w:eastAsia="Times New Roman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D12E40"/>
    <w:pPr>
      <w:jc w:val="both"/>
    </w:pPr>
    <w:rPr>
      <w:rFonts w:ascii="Consolas" w:hAnsi="Consolas" w:cstheme="minorBidi"/>
      <w:sz w:val="21"/>
      <w:szCs w:val="21"/>
      <w:lang w:val="it-I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DB6ECE"/>
    <w:rPr>
      <w:rFonts w:ascii="BundesSerif Office" w:hAnsi="BundesSerif Office"/>
      <w:b/>
      <w:bCs/>
      <w:lang w:val="de-DE"/>
    </w:rPr>
  </w:style>
  <w:style w:type="paragraph" w:styleId="Revisione">
    <w:name w:val="Revision"/>
    <w:uiPriority w:val="99"/>
    <w:semiHidden/>
    <w:qFormat/>
    <w:rsid w:val="00F2189A"/>
    <w:rPr>
      <w:rFonts w:ascii="BundesSerif Office" w:eastAsia="Times New Roman" w:hAnsi="BundesSerif Office" w:cs="Times New Roman"/>
      <w:szCs w:val="20"/>
      <w:lang w:eastAsia="de-DE"/>
    </w:rPr>
  </w:style>
  <w:style w:type="paragraph" w:styleId="Titolosommario">
    <w:name w:val="TOC Heading"/>
    <w:basedOn w:val="Titolo1"/>
    <w:next w:val="Normale"/>
    <w:uiPriority w:val="39"/>
    <w:unhideWhenUsed/>
    <w:qFormat/>
    <w:rsid w:val="007C2898"/>
    <w:pPr>
      <w:numPr>
        <w:numId w:val="0"/>
      </w:numPr>
      <w:ind w:left="720"/>
    </w:pPr>
    <w:rPr>
      <w:lang w:eastAsia="ja-JP"/>
    </w:rPr>
  </w:style>
  <w:style w:type="paragraph" w:styleId="Sommario1">
    <w:name w:val="toc 1"/>
    <w:basedOn w:val="Normale"/>
    <w:next w:val="Normale"/>
    <w:autoRedefine/>
    <w:uiPriority w:val="39"/>
    <w:unhideWhenUsed/>
    <w:rsid w:val="00934C7A"/>
    <w:pPr>
      <w:tabs>
        <w:tab w:val="left" w:pos="440"/>
        <w:tab w:val="right" w:leader="dot" w:pos="8642"/>
      </w:tabs>
      <w:spacing w:after="100"/>
      <w:jc w:val="both"/>
    </w:pPr>
    <w:rPr>
      <w:rFonts w:asciiTheme="minorHAnsi" w:eastAsia="Times New Roman" w:hAnsiTheme="minorHAnsi"/>
      <w:sz w:val="28"/>
      <w:szCs w:val="28"/>
      <w:lang w:val="en-GB" w:eastAsia="de-DE"/>
    </w:rPr>
  </w:style>
  <w:style w:type="paragraph" w:styleId="Sommario2">
    <w:name w:val="toc 2"/>
    <w:basedOn w:val="Normale"/>
    <w:next w:val="Normale"/>
    <w:autoRedefine/>
    <w:uiPriority w:val="39"/>
    <w:unhideWhenUsed/>
    <w:rsid w:val="007C2898"/>
    <w:pPr>
      <w:spacing w:after="100"/>
      <w:ind w:left="220"/>
      <w:jc w:val="both"/>
    </w:pPr>
    <w:rPr>
      <w:rFonts w:asciiTheme="minorHAnsi" w:eastAsia="Times New Roman" w:hAnsiTheme="minorHAnsi"/>
      <w:sz w:val="20"/>
      <w:szCs w:val="20"/>
      <w:lang w:val="en-GB" w:eastAsia="de-DE"/>
    </w:rPr>
  </w:style>
  <w:style w:type="paragraph" w:styleId="Sommario3">
    <w:name w:val="toc 3"/>
    <w:basedOn w:val="Normale"/>
    <w:next w:val="Normale"/>
    <w:autoRedefine/>
    <w:uiPriority w:val="39"/>
    <w:unhideWhenUsed/>
    <w:rsid w:val="00FA4239"/>
    <w:pPr>
      <w:spacing w:after="100"/>
      <w:ind w:left="440"/>
      <w:jc w:val="both"/>
    </w:pPr>
    <w:rPr>
      <w:rFonts w:asciiTheme="minorHAnsi" w:eastAsia="Times New Roman" w:hAnsiTheme="minorHAnsi"/>
      <w:sz w:val="20"/>
      <w:szCs w:val="20"/>
      <w:lang w:val="en-GB" w:eastAsia="de-DE"/>
    </w:rPr>
  </w:style>
  <w:style w:type="paragraph" w:customStyle="1" w:styleId="text2">
    <w:name w:val="text2"/>
    <w:basedOn w:val="Normale"/>
    <w:qFormat/>
    <w:rsid w:val="00C93760"/>
    <w:pPr>
      <w:spacing w:after="150" w:line="255" w:lineRule="atLeast"/>
      <w:ind w:right="150"/>
      <w:jc w:val="both"/>
    </w:pPr>
    <w:rPr>
      <w:rFonts w:eastAsia="Times New Roman"/>
      <w:color w:val="44444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qFormat/>
    <w:rsid w:val="00C93760"/>
    <w:pPr>
      <w:ind w:left="1440" w:hanging="1155"/>
      <w:jc w:val="both"/>
    </w:pPr>
    <w:rPr>
      <w:rFonts w:ascii="Arial" w:eastAsia="Times New Roman" w:hAnsi="Arial" w:cs="Arial"/>
      <w:lang w:val="en-US"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qFormat/>
    <w:rsid w:val="00C8626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23665"/>
    <w:pPr>
      <w:jc w:val="both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p1">
    <w:name w:val="p1"/>
    <w:basedOn w:val="Normale"/>
    <w:qFormat/>
    <w:rsid w:val="00E53482"/>
    <w:rPr>
      <w:rFonts w:ascii="Times" w:hAnsi="Times"/>
      <w:sz w:val="20"/>
      <w:szCs w:val="20"/>
    </w:rPr>
  </w:style>
  <w:style w:type="table" w:styleId="Elencomedio1-Colore5">
    <w:name w:val="Medium List 1 Accent 5"/>
    <w:basedOn w:val="Tabellanormale"/>
    <w:uiPriority w:val="65"/>
    <w:rsid w:val="0014033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rigliatabella">
    <w:name w:val="Table Grid"/>
    <w:basedOn w:val="Tabellanormale"/>
    <w:uiPriority w:val="59"/>
    <w:rsid w:val="006923D8"/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5">
    <w:name w:val="Light Shading Accent 5"/>
    <w:basedOn w:val="Tabellanormale"/>
    <w:uiPriority w:val="60"/>
    <w:rsid w:val="003507B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gliaacolori-Colore1">
    <w:name w:val="Colorful Grid Accent 1"/>
    <w:basedOn w:val="Tabellanormale"/>
    <w:uiPriority w:val="73"/>
    <w:rsid w:val="003507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Collegamentoipertestuale">
    <w:name w:val="Hyperlink"/>
    <w:basedOn w:val="Carpredefinitoparagrafo"/>
    <w:uiPriority w:val="99"/>
    <w:unhideWhenUsed/>
    <w:rsid w:val="0081389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1389D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467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11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95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gions4permed.eu/personalising-health-industry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gions4permed.eu/connected-health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gions4permed.eu/best-practice-award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gions4permed.eu/big-data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egions4permed.eu/ethical-and-socio-economic-aspects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gions4permed.eu/innovation-flow-in-the-healthcar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edc69c-69ec-40fc-8bf0-0d01cc85ad03" xsi:nil="true"/>
    <lcf76f155ced4ddcb4097134ff3c332f xmlns="a132fbb7-b71c-4ed5-9e28-4b1e37ad032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16" ma:contentTypeDescription="Creare un nuovo documento." ma:contentTypeScope="" ma:versionID="35aaf2420a70893567f3ee475ac173b3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95821415ff28418654c4bb5d0e692bd0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1b086e8-996c-48cb-b88e-3441658950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cbd720-6070-4f49-8972-1022137b1f61}" ma:internalName="TaxCatchAll" ma:showField="CatchAllData" ma:web="4aedc69c-69ec-40fc-8bf0-0d01cc85ad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4AD02-16E4-4B32-934B-AE9F60299521}">
  <ds:schemaRefs>
    <ds:schemaRef ds:uri="http://schemas.microsoft.com/office/2006/metadata/properties"/>
    <ds:schemaRef ds:uri="http://schemas.microsoft.com/office/infopath/2007/PartnerControls"/>
    <ds:schemaRef ds:uri="4aedc69c-69ec-40fc-8bf0-0d01cc85ad03"/>
    <ds:schemaRef ds:uri="a132fbb7-b71c-4ed5-9e28-4b1e37ad032c"/>
  </ds:schemaRefs>
</ds:datastoreItem>
</file>

<file path=customXml/itemProps2.xml><?xml version="1.0" encoding="utf-8"?>
<ds:datastoreItem xmlns:ds="http://schemas.openxmlformats.org/officeDocument/2006/customXml" ds:itemID="{4A2F74F7-6B94-4767-B14C-928333D6E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2fbb7-b71c-4ed5-9e28-4b1e37ad032c"/>
    <ds:schemaRef ds:uri="4aedc69c-69ec-40fc-8bf0-0d01cc85a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C415B0-BD24-4CE1-8AF9-72DE3EB7DF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3B7149-CC01-46E7-B8C7-3CDB8A94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PT-DLR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MOH-IT</dc:creator>
  <dc:description/>
  <cp:lastModifiedBy>Claudia Mariut</cp:lastModifiedBy>
  <cp:revision>5</cp:revision>
  <cp:lastPrinted>2021-11-22T11:18:00Z</cp:lastPrinted>
  <dcterms:created xsi:type="dcterms:W3CDTF">2022-11-08T10:43:00Z</dcterms:created>
  <dcterms:modified xsi:type="dcterms:W3CDTF">2022-11-08T10:56:00Z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0x01010011670CBB96F6CA4DB65262900CFE132B</vt:lpwstr>
  </property>
  <property fmtid="{D5CDD505-2E9C-101B-9397-08002B2CF9AE}" pid="4" name="MediaServiceImageTags">
    <vt:lpwstr/>
  </property>
</Properties>
</file>